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DC0" w:rsidRDefault="00636DC0" w:rsidP="007957F7">
      <w:pPr>
        <w:widowControl/>
        <w:autoSpaceDE/>
        <w:autoSpaceDN/>
        <w:jc w:val="center"/>
        <w:rPr>
          <w:b/>
          <w:sz w:val="20"/>
          <w:szCs w:val="20"/>
          <w:shd w:val="clear" w:color="auto" w:fill="FFFFFF"/>
        </w:rPr>
      </w:pPr>
    </w:p>
    <w:p w:rsidR="007957F7" w:rsidRDefault="007957F7" w:rsidP="007957F7">
      <w:pPr>
        <w:widowControl/>
        <w:autoSpaceDE/>
        <w:autoSpaceDN/>
        <w:jc w:val="center"/>
        <w:rPr>
          <w:b/>
          <w:sz w:val="20"/>
          <w:szCs w:val="20"/>
          <w:shd w:val="clear" w:color="auto" w:fill="FFFFFF"/>
        </w:rPr>
      </w:pPr>
      <w:r w:rsidRPr="00CA4E48">
        <w:rPr>
          <w:b/>
          <w:sz w:val="20"/>
          <w:szCs w:val="20"/>
          <w:shd w:val="clear" w:color="auto" w:fill="FFFFFF"/>
        </w:rPr>
        <w:t>ANEXO V</w:t>
      </w:r>
    </w:p>
    <w:p w:rsidR="007957F7" w:rsidRDefault="007957F7" w:rsidP="007957F7">
      <w:pPr>
        <w:widowControl/>
        <w:autoSpaceDE/>
        <w:autoSpaceDN/>
        <w:jc w:val="center"/>
        <w:rPr>
          <w:b/>
          <w:sz w:val="20"/>
          <w:szCs w:val="20"/>
          <w:shd w:val="clear" w:color="auto" w:fill="FFFFFF"/>
        </w:rPr>
      </w:pPr>
    </w:p>
    <w:p w:rsidR="007957F7" w:rsidRDefault="007957F7" w:rsidP="007957F7">
      <w:pPr>
        <w:widowControl/>
        <w:autoSpaceDE/>
        <w:autoSpaceDN/>
        <w:ind w:firstLine="0"/>
        <w:rPr>
          <w:sz w:val="20"/>
          <w:szCs w:val="20"/>
          <w:shd w:val="clear" w:color="auto" w:fill="FFFFFF"/>
        </w:rPr>
      </w:pPr>
      <w:r w:rsidRPr="007957F7">
        <w:rPr>
          <w:rFonts w:ascii="Times New Roman" w:hAnsi="Times New Roman" w:cs="Times New Roman"/>
          <w:sz w:val="20"/>
          <w:szCs w:val="20"/>
          <w:shd w:val="clear" w:color="auto" w:fill="FFFFFF"/>
        </w:rPr>
        <w:t>DETALHAMENTO DOS SUBELEMENTOS DE DESPESAS AUTORIZADAS PARA AQUISIÇÃO DE CONTRATAÇÃO E PRESTAÇÃO DE SERVIÇOS DAS UNIDADES ESCOLARES E COORDENADORIAS REGIONAIS DE EDUCAÇÃO DA REDE ESTADUAL DE ENSINO NO CARTÃO DE PAGAMENTO DO ESTADO DE SANTA CATARINA (CPESC) SERVIÇO</w:t>
      </w:r>
      <w:r w:rsidRPr="00CA4E48">
        <w:rPr>
          <w:sz w:val="20"/>
          <w:szCs w:val="20"/>
          <w:shd w:val="clear" w:color="auto" w:fill="FFFFFF"/>
        </w:rPr>
        <w:t>.</w:t>
      </w:r>
    </w:p>
    <w:p w:rsidR="007957F7" w:rsidRDefault="007957F7" w:rsidP="007957F7">
      <w:pPr>
        <w:rPr>
          <w:rFonts w:ascii="Arial" w:eastAsia="Arial" w:hAnsi="Arial" w:cs="Arial"/>
          <w:b/>
          <w:bCs/>
        </w:rPr>
      </w:pPr>
    </w:p>
    <w:tbl>
      <w:tblPr>
        <w:tblW w:w="5003" w:type="pct"/>
        <w:tblInd w:w="-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8525"/>
      </w:tblGrid>
      <w:tr w:rsidR="007957F7" w:rsidRPr="00CA4E48" w:rsidTr="00FC789F">
        <w:trPr>
          <w:trHeight w:val="283"/>
        </w:trPr>
        <w:tc>
          <w:tcPr>
            <w:tcW w:w="4997" w:type="pct"/>
            <w:shd w:val="clear" w:color="auto" w:fill="DDD9C3"/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-142"/>
                <w:tab w:val="left" w:pos="8364"/>
              </w:tabs>
              <w:spacing w:before="48"/>
              <w:ind w:left="149" w:right="369" w:firstLine="20"/>
              <w:rPr>
                <w:rFonts w:ascii="Times New Roman" w:hAnsi="Times New Roman" w:cs="Times New Roman"/>
                <w:b/>
                <w:w w:val="95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REFORMA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MANUTENÇÃO E</w:t>
            </w:r>
            <w:r w:rsidRPr="007957F7">
              <w:rPr>
                <w:rFonts w:ascii="Times New Roman" w:hAnsi="Times New Roman" w:cs="Times New Roman"/>
                <w:b/>
                <w:spacing w:val="-37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CONSERVAÇÃO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DE BENS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IMÓVEIS.</w:t>
            </w:r>
          </w:p>
        </w:tc>
      </w:tr>
      <w:tr w:rsidR="007957F7" w:rsidRPr="00CA4E48" w:rsidTr="00FC789F">
        <w:trPr>
          <w:trHeight w:val="556"/>
        </w:trPr>
        <w:tc>
          <w:tcPr>
            <w:tcW w:w="4997" w:type="pct"/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-142"/>
                <w:tab w:val="left" w:pos="8364"/>
              </w:tabs>
              <w:spacing w:before="48"/>
              <w:ind w:left="149" w:right="369" w:firstLine="20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Registro</w:t>
            </w:r>
            <w:r w:rsidRPr="007957F7">
              <w:rPr>
                <w:rFonts w:ascii="Times New Roman" w:hAnsi="Times New Roman" w:cs="Times New Roman"/>
                <w:spacing w:val="33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o valor das despesas com os</w:t>
            </w:r>
            <w:r w:rsidRPr="007957F7">
              <w:rPr>
                <w:rFonts w:ascii="Times New Roman" w:hAnsi="Times New Roman" w:cs="Times New Roman"/>
                <w:spacing w:val="3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reparos,</w:t>
            </w:r>
            <w:r w:rsidRPr="007957F7">
              <w:rPr>
                <w:rFonts w:ascii="Times New Roman" w:hAnsi="Times New Roman" w:cs="Times New Roman"/>
                <w:spacing w:val="3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consertos,</w:t>
            </w:r>
            <w:r w:rsidRPr="007957F7">
              <w:rPr>
                <w:rFonts w:ascii="Times New Roman" w:hAnsi="Times New Roman" w:cs="Times New Roman"/>
                <w:spacing w:val="33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revisões,</w:t>
            </w:r>
            <w:r w:rsidRPr="007957F7">
              <w:rPr>
                <w:rFonts w:ascii="Times New Roman" w:hAnsi="Times New Roman" w:cs="Times New Roman"/>
                <w:spacing w:val="3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pinturas,</w:t>
            </w:r>
            <w:r w:rsidRPr="007957F7">
              <w:rPr>
                <w:rFonts w:ascii="Times New Roman" w:hAnsi="Times New Roman" w:cs="Times New Roman"/>
                <w:spacing w:val="3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reformas</w:t>
            </w:r>
            <w:r w:rsidRPr="007957F7">
              <w:rPr>
                <w:rFonts w:ascii="Times New Roman" w:hAnsi="Times New Roman" w:cs="Times New Roman"/>
                <w:spacing w:val="33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position w:val="1"/>
                <w:sz w:val="18"/>
                <w:szCs w:val="18"/>
              </w:rPr>
              <w:t>adaptações de bens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position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position w:val="1"/>
                <w:sz w:val="18"/>
                <w:szCs w:val="18"/>
              </w:rPr>
              <w:t>imóveis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position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position w:val="1"/>
                <w:sz w:val="18"/>
                <w:szCs w:val="18"/>
              </w:rPr>
              <w:t>sem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position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position w:val="1"/>
                <w:sz w:val="18"/>
                <w:szCs w:val="18"/>
              </w:rPr>
              <w:t>que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position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position w:val="1"/>
                <w:sz w:val="18"/>
                <w:szCs w:val="18"/>
              </w:rPr>
              <w:t>ocorra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position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position w:val="1"/>
                <w:sz w:val="18"/>
                <w:szCs w:val="18"/>
              </w:rPr>
              <w:t>a ampliação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position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position w:val="1"/>
                <w:sz w:val="18"/>
                <w:szCs w:val="18"/>
              </w:rPr>
              <w:t>do ímóvel,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position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position w:val="1"/>
                <w:sz w:val="18"/>
                <w:szCs w:val="18"/>
              </w:rPr>
              <w:t>reparos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position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position w:val="1"/>
                <w:sz w:val="18"/>
                <w:szCs w:val="18"/>
              </w:rPr>
              <w:t>em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position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position w:val="1"/>
                <w:sz w:val="18"/>
                <w:szCs w:val="18"/>
              </w:rPr>
              <w:t>instalaçóes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position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elétricas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hidráulicas,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recuperações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 adaptações de biombos,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cargetes,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divisórias e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lambris,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limpeza</w:t>
            </w:r>
            <w:r w:rsidRPr="007957F7">
              <w:rPr>
                <w:rFonts w:ascii="Times New Roman" w:hAnsi="Times New Roman" w:cs="Times New Roman"/>
                <w:spacing w:val="1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de fossa e caixa</w:t>
            </w:r>
            <w:r w:rsidRPr="007957F7">
              <w:rPr>
                <w:rFonts w:ascii="Times New Roman" w:hAnsi="Times New Roman" w:cs="Times New Roman"/>
                <w:spacing w:val="19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d'água</w:t>
            </w:r>
            <w:r w:rsidRPr="007957F7">
              <w:rPr>
                <w:rFonts w:ascii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spacing w:val="16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afins.</w:t>
            </w:r>
          </w:p>
        </w:tc>
      </w:tr>
      <w:tr w:rsidR="007957F7" w:rsidRPr="00CA4E48" w:rsidTr="00FC789F">
        <w:trPr>
          <w:trHeight w:val="267"/>
        </w:trPr>
        <w:tc>
          <w:tcPr>
            <w:tcW w:w="4997" w:type="pct"/>
            <w:tcBorders>
              <w:bottom w:val="single" w:sz="8" w:space="0" w:color="000000"/>
            </w:tcBorders>
            <w:shd w:val="clear" w:color="auto" w:fill="DDD9C3"/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-142"/>
                <w:tab w:val="left" w:pos="8364"/>
              </w:tabs>
              <w:ind w:left="177" w:right="36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MANUTENÇĂO E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CONSERVAÇÄO DE MÁQUINAS</w:t>
            </w:r>
            <w:r w:rsidRPr="007957F7">
              <w:rPr>
                <w:rFonts w:ascii="Times New Roman" w:hAnsi="Times New Roman" w:cs="Times New Roman"/>
                <w:b/>
                <w:spacing w:val="-113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E EQUIPAMENTOS.</w:t>
            </w:r>
          </w:p>
        </w:tc>
      </w:tr>
      <w:tr w:rsidR="007957F7" w:rsidRPr="00CA4E48" w:rsidTr="00FC789F">
        <w:trPr>
          <w:trHeight w:val="550"/>
        </w:trPr>
        <w:tc>
          <w:tcPr>
            <w:tcW w:w="4997" w:type="pct"/>
            <w:tcBorders>
              <w:bottom w:val="single" w:sz="8" w:space="0" w:color="000000"/>
            </w:tcBorders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-142"/>
                <w:tab w:val="left" w:pos="8364"/>
              </w:tabs>
              <w:spacing w:before="3"/>
              <w:ind w:left="147" w:right="369" w:firstLine="4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Registra</w:t>
            </w:r>
            <w:r w:rsidRPr="007957F7">
              <w:rPr>
                <w:rFonts w:ascii="Times New Roman" w:hAnsi="Times New Roman" w:cs="Times New Roman"/>
                <w:spacing w:val="1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o valor das despesas</w:t>
            </w:r>
            <w:r w:rsidRPr="007957F7">
              <w:rPr>
                <w:rFonts w:ascii="Times New Roman" w:hAnsi="Times New Roman" w:cs="Times New Roman"/>
                <w:spacing w:val="1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com os reparos,</w:t>
            </w:r>
            <w:r w:rsidRPr="007957F7">
              <w:rPr>
                <w:rFonts w:ascii="Times New Roman" w:hAnsi="Times New Roman" w:cs="Times New Roman"/>
                <w:spacing w:val="1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consertos,</w:t>
            </w:r>
            <w:r w:rsidRPr="007957F7">
              <w:rPr>
                <w:rFonts w:ascii="Times New Roman" w:hAnsi="Times New Roman" w:cs="Times New Roman"/>
                <w:spacing w:val="1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revisões</w:t>
            </w:r>
            <w:r w:rsidRPr="007957F7">
              <w:rPr>
                <w:rFonts w:ascii="Times New Roman" w:hAnsi="Times New Roman" w:cs="Times New Roman"/>
                <w:spacing w:val="1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e adaptações</w:t>
            </w:r>
            <w:r w:rsidRPr="007957F7">
              <w:rPr>
                <w:rFonts w:ascii="Times New Roman" w:hAnsi="Times New Roman" w:cs="Times New Roman"/>
                <w:spacing w:val="1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-40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w w:val="95"/>
                <w:sz w:val="18"/>
                <w:szCs w:val="18"/>
              </w:rPr>
              <w:t>máquínas</w:t>
            </w:r>
            <w:r w:rsidRPr="007957F7">
              <w:rPr>
                <w:rFonts w:ascii="Times New Roman" w:hAnsi="Times New Roman" w:cs="Times New Roman"/>
                <w:spacing w:val="10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spacing w:val="-10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equipamentos</w:t>
            </w:r>
            <w:r w:rsidRPr="007957F7">
              <w:rPr>
                <w:rFonts w:ascii="Times New Roman" w:hAnsi="Times New Roman" w:cs="Times New Roman"/>
                <w:spacing w:val="13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gráficos</w:t>
            </w:r>
            <w:r w:rsidRPr="007957F7">
              <w:rPr>
                <w:rFonts w:ascii="Times New Roman" w:hAnsi="Times New Roman" w:cs="Times New Roman"/>
                <w:spacing w:val="6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spacing w:val="-3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equipamentos</w:t>
            </w:r>
            <w:r w:rsidRPr="007957F7">
              <w:rPr>
                <w:rFonts w:ascii="Times New Roman" w:hAnsi="Times New Roman" w:cs="Times New Roman"/>
                <w:spacing w:val="12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agricolas.</w:t>
            </w:r>
          </w:p>
          <w:p w:rsidR="007957F7" w:rsidRPr="007957F7" w:rsidRDefault="007957F7" w:rsidP="00FC789F">
            <w:pPr>
              <w:pStyle w:val="TableParagraph"/>
              <w:tabs>
                <w:tab w:val="left" w:pos="-142"/>
                <w:tab w:val="left" w:pos="8364"/>
              </w:tabs>
              <w:ind w:left="144" w:right="369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Exemplos:</w:t>
            </w:r>
            <w:r w:rsidRPr="007957F7">
              <w:rPr>
                <w:rFonts w:ascii="Times New Roman" w:hAnsi="Times New Roman" w:cs="Times New Roman"/>
                <w:spacing w:val="26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Conserto</w:t>
            </w:r>
            <w:r w:rsidRPr="007957F7">
              <w:rPr>
                <w:rFonts w:ascii="Times New Roman" w:hAnsi="Times New Roman" w:cs="Times New Roman"/>
                <w:spacing w:val="26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7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roçadeira,</w:t>
            </w:r>
            <w:r w:rsidRPr="007957F7">
              <w:rPr>
                <w:rFonts w:ascii="Times New Roman" w:hAnsi="Times New Roman" w:cs="Times New Roman"/>
                <w:spacing w:val="9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máquina</w:t>
            </w:r>
            <w:r w:rsidRPr="007957F7">
              <w:rPr>
                <w:rFonts w:ascii="Times New Roman" w:hAnsi="Times New Roman" w:cs="Times New Roman"/>
                <w:spacing w:val="35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4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cortar</w:t>
            </w:r>
            <w:r w:rsidRPr="007957F7">
              <w:rPr>
                <w:rFonts w:ascii="Times New Roman" w:hAnsi="Times New Roman" w:cs="Times New Roman"/>
                <w:spacing w:val="8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grama,</w:t>
            </w:r>
            <w:r w:rsidRPr="007957F7">
              <w:rPr>
                <w:rFonts w:ascii="Times New Roman" w:hAnsi="Times New Roman" w:cs="Times New Roman"/>
                <w:spacing w:val="22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limpador</w:t>
            </w:r>
            <w:r w:rsidRPr="007957F7">
              <w:rPr>
                <w:rFonts w:ascii="Times New Roman" w:hAnsi="Times New Roman" w:cs="Times New Roman"/>
                <w:spacing w:val="20"/>
                <w:w w:val="9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0"/>
                <w:sz w:val="18"/>
                <w:szCs w:val="18"/>
              </w:rPr>
              <w:t>a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Vapor, vaporizador, higienizador,</w:t>
            </w:r>
            <w:r w:rsidRPr="007957F7">
              <w:rPr>
                <w:rFonts w:ascii="Times New Roman" w:hAnsi="Times New Roman" w:cs="Times New Roman"/>
                <w:spacing w:val="7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aparelho</w:t>
            </w:r>
            <w:r w:rsidRPr="007957F7">
              <w:rPr>
                <w:rFonts w:ascii="Times New Roman" w:hAnsi="Times New Roman" w:cs="Times New Roman"/>
                <w:spacing w:val="8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3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ar</w:t>
            </w:r>
            <w:r w:rsidRPr="007957F7">
              <w:rPr>
                <w:rFonts w:ascii="Times New Roman" w:hAnsi="Times New Roman" w:cs="Times New Roman"/>
                <w:spacing w:val="-6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condicionado</w:t>
            </w:r>
            <w:r w:rsidRPr="007957F7">
              <w:rPr>
                <w:rFonts w:ascii="Times New Roman" w:hAnsi="Times New Roman" w:cs="Times New Roman"/>
                <w:spacing w:val="7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entre</w:t>
            </w:r>
            <w:r w:rsidRPr="007957F7">
              <w:rPr>
                <w:rFonts w:ascii="Times New Roman" w:hAnsi="Times New Roman" w:cs="Times New Roman"/>
                <w:spacing w:val="5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outros.</w:t>
            </w:r>
          </w:p>
        </w:tc>
      </w:tr>
      <w:tr w:rsidR="007957F7" w:rsidRPr="00CA4E48" w:rsidTr="00FC789F">
        <w:trPr>
          <w:trHeight w:val="326"/>
        </w:trPr>
        <w:tc>
          <w:tcPr>
            <w:tcW w:w="4997" w:type="pct"/>
            <w:tcBorders>
              <w:top w:val="single" w:sz="8" w:space="0" w:color="000000"/>
            </w:tcBorders>
            <w:shd w:val="clear" w:color="auto" w:fill="DDD9C3"/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-142"/>
                <w:tab w:val="left" w:pos="8364"/>
              </w:tabs>
              <w:spacing w:before="27"/>
              <w:ind w:left="165" w:right="36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SERVIÇOS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DE INSTALAÇÃO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b/>
                <w:spacing w:val="-37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MÁQUINAS,</w:t>
            </w:r>
            <w:r w:rsidRPr="007957F7">
              <w:rPr>
                <w:rFonts w:ascii="Times New Roman" w:hAnsi="Times New Roman" w:cs="Times New Roman"/>
                <w:b/>
                <w:spacing w:val="5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EQUIPAMENTOS</w:t>
            </w:r>
            <w:r w:rsidRPr="007957F7">
              <w:rPr>
                <w:rFonts w:ascii="Times New Roman" w:hAnsi="Times New Roman" w:cs="Times New Roman"/>
                <w:b/>
                <w:spacing w:val="8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95"/>
                <w:sz w:val="18"/>
                <w:szCs w:val="18"/>
              </w:rPr>
              <w:t>AFINS.</w:t>
            </w:r>
          </w:p>
        </w:tc>
      </w:tr>
      <w:tr w:rsidR="007957F7" w:rsidRPr="00CA4E48" w:rsidTr="00FC789F">
        <w:trPr>
          <w:trHeight w:val="415"/>
        </w:trPr>
        <w:tc>
          <w:tcPr>
            <w:tcW w:w="4997" w:type="pct"/>
            <w:tcBorders>
              <w:top w:val="single" w:sz="8" w:space="0" w:color="000000"/>
            </w:tcBorders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-142"/>
                <w:tab w:val="left" w:pos="8364"/>
              </w:tabs>
              <w:spacing w:before="41"/>
              <w:ind w:left="137" w:right="369" w:firstLine="4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Registra</w:t>
            </w:r>
            <w:r w:rsidRPr="007957F7"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o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valor</w:t>
            </w:r>
            <w:r w:rsidRPr="007957F7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das</w:t>
            </w:r>
            <w:r w:rsidRPr="007957F7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despesas</w:t>
            </w:r>
            <w:r w:rsidRPr="007957F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com</w:t>
            </w:r>
            <w:r w:rsidRPr="007957F7">
              <w:rPr>
                <w:rFonts w:ascii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os</w:t>
            </w:r>
            <w:r w:rsidRPr="007957F7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serviços</w:t>
            </w:r>
            <w:r w:rsidRPr="007957F7">
              <w:rPr>
                <w:rFonts w:ascii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prestados</w:t>
            </w:r>
            <w:r w:rsidRPr="007957F7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para</w:t>
            </w:r>
            <w:r w:rsidRPr="007957F7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pessoa</w:t>
            </w:r>
            <w:r w:rsidRPr="007957F7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jurídíca</w:t>
            </w:r>
            <w:r w:rsidRPr="007957F7">
              <w:rPr>
                <w:rFonts w:ascii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Pr="007957F7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instalação</w:t>
            </w:r>
            <w:r w:rsidRPr="007957F7">
              <w:rPr>
                <w:rFonts w:ascii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máquinas,</w:t>
            </w:r>
            <w:r w:rsidRPr="007957F7">
              <w:rPr>
                <w:rFonts w:ascii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equipamentos,</w:t>
            </w:r>
            <w:r w:rsidRPr="007957F7">
              <w:rPr>
                <w:rFonts w:ascii="Times New Roman" w:hAnsi="Times New Roman" w:cs="Times New Roman"/>
                <w:spacing w:val="33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aparelhos</w:t>
            </w:r>
            <w:r w:rsidRPr="007957F7">
              <w:rPr>
                <w:rFonts w:ascii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spacing w:val="19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afins.</w:t>
            </w:r>
          </w:p>
          <w:p w:rsidR="007957F7" w:rsidRPr="007957F7" w:rsidRDefault="007957F7" w:rsidP="00FC789F">
            <w:pPr>
              <w:pStyle w:val="TableParagraph"/>
              <w:tabs>
                <w:tab w:val="left" w:pos="-142"/>
                <w:tab w:val="left" w:pos="8364"/>
              </w:tabs>
              <w:ind w:left="133" w:right="369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Exemplos:</w:t>
            </w:r>
            <w:r w:rsidRPr="007957F7">
              <w:rPr>
                <w:rFonts w:ascii="Times New Roman" w:hAnsi="Times New Roman" w:cs="Times New Roman"/>
                <w:spacing w:val="25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Instalaçăo</w:t>
            </w:r>
            <w:r w:rsidRPr="007957F7">
              <w:rPr>
                <w:rFonts w:ascii="Times New Roman" w:hAnsi="Times New Roman" w:cs="Times New Roman"/>
                <w:spacing w:val="16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9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aparelhos</w:t>
            </w:r>
            <w:r w:rsidRPr="007957F7">
              <w:rPr>
                <w:rFonts w:ascii="Times New Roman" w:hAnsi="Times New Roman" w:cs="Times New Roman"/>
                <w:spacing w:val="23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16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ar</w:t>
            </w:r>
            <w:r w:rsidRPr="007957F7">
              <w:rPr>
                <w:rFonts w:ascii="Times New Roman" w:hAnsi="Times New Roman" w:cs="Times New Roman"/>
                <w:spacing w:val="4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condicionado.</w:t>
            </w:r>
          </w:p>
        </w:tc>
      </w:tr>
      <w:tr w:rsidR="007957F7" w:rsidRPr="00CA4E48" w:rsidTr="00FC789F">
        <w:trPr>
          <w:trHeight w:val="256"/>
        </w:trPr>
        <w:tc>
          <w:tcPr>
            <w:tcW w:w="4997" w:type="pct"/>
            <w:tcBorders>
              <w:bottom w:val="single" w:sz="8" w:space="0" w:color="000000"/>
            </w:tcBorders>
            <w:shd w:val="clear" w:color="auto" w:fill="DDD9C3"/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-142"/>
                <w:tab w:val="left" w:pos="8364"/>
              </w:tabs>
              <w:spacing w:before="27"/>
              <w:ind w:left="128" w:right="369" w:firstLine="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b/>
                <w:w w:val="110"/>
                <w:sz w:val="18"/>
                <w:szCs w:val="18"/>
              </w:rPr>
              <w:t>SERVIÇOS</w:t>
            </w:r>
            <w:r w:rsidRPr="007957F7">
              <w:rPr>
                <w:rFonts w:ascii="Times New Roman" w:hAnsi="Times New Roman" w:cs="Times New Roman"/>
                <w:b/>
                <w:spacing w:val="11"/>
                <w:w w:val="11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10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1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PROCESSAMENTO</w:t>
            </w:r>
            <w:r w:rsidRPr="007957F7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DADOS.</w:t>
            </w:r>
          </w:p>
        </w:tc>
      </w:tr>
      <w:tr w:rsidR="007957F7" w:rsidRPr="00CA4E48" w:rsidTr="00FC789F">
        <w:trPr>
          <w:trHeight w:val="411"/>
        </w:trPr>
        <w:tc>
          <w:tcPr>
            <w:tcW w:w="4997" w:type="pct"/>
            <w:tcBorders>
              <w:bottom w:val="single" w:sz="8" w:space="0" w:color="000000"/>
            </w:tcBorders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851"/>
                <w:tab w:val="left" w:pos="8364"/>
              </w:tabs>
              <w:spacing w:before="27"/>
              <w:ind w:left="128" w:right="369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Registrar o valor das despesas com os serviços de processamento de dados prestados por</w:t>
            </w:r>
            <w:r w:rsidRPr="007957F7">
              <w:rPr>
                <w:rFonts w:ascii="Times New Roman" w:hAnsi="Times New Roman" w:cs="Times New Roman"/>
                <w:spacing w:val="-3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empresas</w:t>
            </w:r>
            <w:r w:rsidRPr="007957F7">
              <w:rPr>
                <w:rFonts w:ascii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especializadas</w:t>
            </w:r>
            <w:r w:rsidRPr="007957F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Pr="007957F7">
              <w:rPr>
                <w:rFonts w:ascii="Times New Roman" w:hAnsi="Times New Roman" w:cs="Times New Roman"/>
                <w:spacing w:val="18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área</w:t>
            </w:r>
            <w:r w:rsidRPr="007957F7">
              <w:rPr>
                <w:rFonts w:ascii="Times New Roman" w:hAnsi="Times New Roman" w:cs="Times New Roman"/>
                <w:spacing w:val="12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ínformática.</w:t>
            </w:r>
          </w:p>
          <w:p w:rsidR="007957F7" w:rsidRPr="007957F7" w:rsidRDefault="007957F7" w:rsidP="00FC789F">
            <w:pPr>
              <w:pStyle w:val="TableParagraph"/>
              <w:tabs>
                <w:tab w:val="left" w:pos="851"/>
                <w:tab w:val="left" w:pos="8364"/>
              </w:tabs>
              <w:ind w:left="126" w:right="36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Exemplos: Instalação</w:t>
            </w:r>
            <w:r w:rsidRPr="007957F7">
              <w:rPr>
                <w:rFonts w:ascii="Times New Roman" w:hAnsi="Times New Roman" w:cs="Times New Roman"/>
                <w:spacing w:val="16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da</w:t>
            </w:r>
            <w:r w:rsidRPr="007957F7">
              <w:rPr>
                <w:rFonts w:ascii="Times New Roman" w:hAnsi="Times New Roman" w:cs="Times New Roman"/>
                <w:spacing w:val="8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rede</w:t>
            </w:r>
            <w:r w:rsidRPr="007957F7">
              <w:rPr>
                <w:rFonts w:ascii="Times New Roman" w:hAnsi="Times New Roman" w:cs="Times New Roman"/>
                <w:spacing w:val="1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Iógica</w:t>
            </w:r>
            <w:r w:rsidRPr="007957F7">
              <w:rPr>
                <w:rFonts w:ascii="Times New Roman" w:hAnsi="Times New Roman" w:cs="Times New Roman"/>
                <w:spacing w:val="19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3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internet</w:t>
            </w:r>
            <w:r w:rsidRPr="007957F7">
              <w:rPr>
                <w:rFonts w:ascii="Times New Roman" w:hAnsi="Times New Roman" w:cs="Times New Roman"/>
                <w:spacing w:val="10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spacing w:val="2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suporłe</w:t>
            </w:r>
            <w:r w:rsidRPr="007957F7">
              <w:rPr>
                <w:rFonts w:ascii="Times New Roman" w:hAnsi="Times New Roman" w:cs="Times New Roman"/>
                <w:spacing w:val="16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 xml:space="preserve">técnico. (Vedado a instalação, manutenção e compra de programas). </w:t>
            </w:r>
            <w:r w:rsidRPr="007957F7">
              <w:rPr>
                <w:rFonts w:ascii="Times New Roman" w:hAnsi="Times New Roman" w:cs="Times New Roman"/>
                <w:b/>
                <w:w w:val="95"/>
                <w:sz w:val="18"/>
                <w:szCs w:val="18"/>
              </w:rPr>
              <w:t>É vedado a contratação de compra de software e hardware.</w:t>
            </w:r>
          </w:p>
        </w:tc>
      </w:tr>
      <w:tr w:rsidR="007957F7" w:rsidRPr="00CA4E48" w:rsidTr="00FC789F">
        <w:trPr>
          <w:trHeight w:val="291"/>
        </w:trPr>
        <w:tc>
          <w:tcPr>
            <w:tcW w:w="4997" w:type="pct"/>
            <w:tcBorders>
              <w:top w:val="single" w:sz="8" w:space="0" w:color="000000"/>
            </w:tcBorders>
            <w:shd w:val="clear" w:color="auto" w:fill="DDD9C3"/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851"/>
                <w:tab w:val="left" w:pos="8364"/>
              </w:tabs>
              <w:spacing w:before="44"/>
              <w:ind w:left="113" w:right="369" w:firstLine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LIMPEZA</w:t>
            </w:r>
            <w:r w:rsidRPr="007957F7">
              <w:rPr>
                <w:rFonts w:ascii="Times New Roman" w:hAnsi="Times New Roman" w:cs="Times New Roman"/>
                <w:b/>
                <w:spacing w:val="11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b/>
                <w:spacing w:val="12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CONSERVAÇÃO.</w:t>
            </w:r>
          </w:p>
        </w:tc>
      </w:tr>
      <w:tr w:rsidR="007957F7" w:rsidRPr="00CA4E48" w:rsidTr="00FC789F">
        <w:trPr>
          <w:trHeight w:val="663"/>
        </w:trPr>
        <w:tc>
          <w:tcPr>
            <w:tcW w:w="4997" w:type="pct"/>
            <w:tcBorders>
              <w:top w:val="single" w:sz="8" w:space="0" w:color="000000"/>
            </w:tcBorders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851"/>
                <w:tab w:val="left" w:pos="8364"/>
              </w:tabs>
              <w:spacing w:before="44"/>
              <w:ind w:left="113" w:right="369" w:firstLine="13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Registrar a valor das despesas com os serviços de limpeza higienização,</w:t>
            </w:r>
            <w:r w:rsidRPr="007957F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conservação e</w:t>
            </w:r>
            <w:r w:rsidRPr="007957F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asseio dos órgâos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públicos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(nos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casos</w:t>
            </w:r>
            <w:r w:rsidRPr="007957F7">
              <w:rPr>
                <w:rFonts w:ascii="Times New Roman" w:hAnsi="Times New Roman" w:cs="Times New Roman"/>
                <w:spacing w:val="1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em que</w:t>
            </w:r>
            <w:r w:rsidRPr="007957F7">
              <w:rPr>
                <w:rFonts w:ascii="Times New Roman" w:hAnsi="Times New Roman" w:cs="Times New Roman"/>
                <w:spacing w:val="33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o contrato</w:t>
            </w:r>
            <w:r w:rsidRPr="007957F7">
              <w:rPr>
                <w:rFonts w:ascii="Times New Roman" w:hAnsi="Times New Roman" w:cs="Times New Roman"/>
                <w:spacing w:val="3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não especifique</w:t>
            </w:r>
            <w:r w:rsidRPr="007957F7">
              <w:rPr>
                <w:rFonts w:ascii="Times New Roman" w:hAnsi="Times New Roman" w:cs="Times New Roman"/>
                <w:spacing w:val="3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o quantitativo</w:t>
            </w:r>
            <w:r w:rsidRPr="007957F7">
              <w:rPr>
                <w:rFonts w:ascii="Times New Roman" w:hAnsi="Times New Roman" w:cs="Times New Roman"/>
                <w:spacing w:val="33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fisico</w:t>
            </w:r>
            <w:r w:rsidRPr="007957F7">
              <w:rPr>
                <w:rFonts w:ascii="Times New Roman" w:hAnsi="Times New Roman" w:cs="Times New Roman"/>
                <w:spacing w:val="-33"/>
                <w:w w:val="9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7957F7">
              <w:rPr>
                <w:rFonts w:ascii="Times New Roman" w:hAnsi="Times New Roman" w:cs="Times New Roman"/>
                <w:spacing w:val="1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pessoal</w:t>
            </w:r>
            <w:r w:rsidRPr="007957F7">
              <w:rPr>
                <w:rFonts w:ascii="Times New Roman" w:hAnsi="Times New Roman" w:cs="Times New Roman"/>
                <w:spacing w:val="1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a ser utilizado).</w:t>
            </w:r>
          </w:p>
          <w:p w:rsidR="007957F7" w:rsidRPr="007957F7" w:rsidRDefault="007957F7" w:rsidP="00FC789F">
            <w:pPr>
              <w:pStyle w:val="TableParagraph"/>
              <w:tabs>
                <w:tab w:val="left" w:pos="851"/>
                <w:tab w:val="left" w:pos="8364"/>
              </w:tabs>
              <w:spacing w:before="14"/>
              <w:ind w:left="115" w:right="369" w:firstLine="3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Exemplo: coleta de lixo e</w:t>
            </w:r>
            <w:r w:rsidRPr="007957F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demais resíduos, limpeza e</w:t>
            </w:r>
            <w:r w:rsidRPr="007957F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conservação de pátio, capina, roçada e poda de</w:t>
            </w:r>
            <w:r w:rsidRPr="007957F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árvores. (Vedado plantio, ornamentação e jardinagem).</w:t>
            </w:r>
          </w:p>
        </w:tc>
      </w:tr>
      <w:tr w:rsidR="007957F7" w:rsidRPr="00CA4E48" w:rsidTr="00FC789F">
        <w:trPr>
          <w:trHeight w:val="408"/>
        </w:trPr>
        <w:tc>
          <w:tcPr>
            <w:tcW w:w="4997" w:type="pct"/>
            <w:shd w:val="clear" w:color="auto" w:fill="DDD9C3"/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851"/>
                <w:tab w:val="left" w:pos="8364"/>
              </w:tabs>
              <w:spacing w:before="18"/>
              <w:ind w:left="113" w:right="369" w:hanging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MANUTENÇÃO</w:t>
            </w:r>
            <w:r w:rsidRPr="007957F7">
              <w:rPr>
                <w:rFonts w:ascii="Times New Roman" w:hAnsi="Times New Roman" w:cs="Times New Roman"/>
                <w:b/>
                <w:spacing w:val="6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CONSERVAÇÃO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EQUIPAMENTOS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PROCESSAMENTO</w:t>
            </w:r>
            <w:r w:rsidRPr="007957F7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b/>
                <w:spacing w:val="14"/>
                <w:w w:val="10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DADOS</w:t>
            </w:r>
          </w:p>
        </w:tc>
      </w:tr>
      <w:tr w:rsidR="007957F7" w:rsidRPr="00CA4E48" w:rsidTr="00FC789F">
        <w:trPr>
          <w:trHeight w:val="556"/>
        </w:trPr>
        <w:tc>
          <w:tcPr>
            <w:tcW w:w="4997" w:type="pct"/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851"/>
                <w:tab w:val="left" w:pos="8364"/>
              </w:tabs>
              <w:spacing w:before="18"/>
              <w:ind w:left="113" w:right="369" w:hanging="2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Registrar</w:t>
            </w:r>
            <w:r w:rsidRPr="007957F7">
              <w:rPr>
                <w:rFonts w:ascii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7957F7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valor</w:t>
            </w:r>
            <w:r w:rsidRPr="007957F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das</w:t>
            </w:r>
            <w:r w:rsidRPr="007957F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despesas</w:t>
            </w:r>
            <w:r w:rsidRPr="007957F7">
              <w:rPr>
                <w:rFonts w:ascii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com</w:t>
            </w:r>
            <w:r w:rsidRPr="007957F7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os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serviços</w:t>
            </w:r>
            <w:r w:rsidRPr="007957F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manutenção</w:t>
            </w:r>
            <w:r w:rsidRPr="007957F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conservaçăo</w:t>
            </w:r>
            <w:r w:rsidRPr="007957F7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equipamentos</w:t>
            </w:r>
            <w:r w:rsidRPr="007957F7">
              <w:rPr>
                <w:rFonts w:ascii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processamento</w:t>
            </w:r>
            <w:r w:rsidRPr="007957F7">
              <w:rPr>
                <w:rFonts w:ascii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dados -</w:t>
            </w:r>
            <w:r w:rsidRPr="007957F7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hardware.</w:t>
            </w:r>
          </w:p>
          <w:p w:rsidR="007957F7" w:rsidRPr="007957F7" w:rsidRDefault="007957F7" w:rsidP="00FC789F">
            <w:pPr>
              <w:pStyle w:val="TableParagraph"/>
              <w:tabs>
                <w:tab w:val="left" w:pos="851"/>
                <w:tab w:val="left" w:pos="8364"/>
              </w:tabs>
              <w:ind w:left="105" w:right="369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Exemplos:</w:t>
            </w:r>
            <w:r w:rsidRPr="007957F7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serviços</w:t>
            </w:r>
            <w:r w:rsidRPr="007957F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troca</w:t>
            </w:r>
            <w:r w:rsidRPr="007957F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placa</w:t>
            </w:r>
            <w:r w:rsidRPr="007957F7">
              <w:rPr>
                <w:rFonts w:ascii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mäe</w:t>
            </w:r>
            <w:r w:rsidRPr="007957F7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video,</w:t>
            </w:r>
            <w:r w:rsidRPr="007957F7">
              <w:rPr>
                <w:rFonts w:ascii="Times New Roman" w:hAnsi="Times New Roman" w:cs="Times New Roman"/>
                <w:spacing w:val="1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memória</w:t>
            </w:r>
            <w:r w:rsidRPr="007957F7">
              <w:rPr>
                <w:rFonts w:ascii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7957F7">
              <w:rPr>
                <w:rFonts w:ascii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HD.</w:t>
            </w:r>
          </w:p>
        </w:tc>
      </w:tr>
      <w:tr w:rsidR="007957F7" w:rsidRPr="00CA4E48" w:rsidTr="00FC789F">
        <w:trPr>
          <w:trHeight w:val="267"/>
        </w:trPr>
        <w:tc>
          <w:tcPr>
            <w:tcW w:w="4997" w:type="pct"/>
            <w:shd w:val="clear" w:color="auto" w:fill="DDD9C3"/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851"/>
                <w:tab w:val="left" w:pos="8364"/>
              </w:tabs>
              <w:spacing w:before="11"/>
              <w:ind w:left="109" w:right="369" w:hanging="4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b/>
                <w:w w:val="110"/>
                <w:sz w:val="18"/>
                <w:szCs w:val="18"/>
              </w:rPr>
              <w:lastRenderedPageBreak/>
              <w:t>OUTROS</w:t>
            </w:r>
            <w:r w:rsidRPr="007957F7">
              <w:rPr>
                <w:rFonts w:ascii="Times New Roman" w:hAnsi="Times New Roman" w:cs="Times New Roman"/>
                <w:b/>
                <w:spacing w:val="8"/>
                <w:w w:val="11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10"/>
                <w:sz w:val="18"/>
                <w:szCs w:val="18"/>
              </w:rPr>
              <w:t>SERVIÇOS</w:t>
            </w:r>
            <w:r w:rsidRPr="007957F7">
              <w:rPr>
                <w:rFonts w:ascii="Times New Roman" w:hAnsi="Times New Roman" w:cs="Times New Roman"/>
                <w:b/>
                <w:spacing w:val="10"/>
                <w:w w:val="11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10"/>
                <w:sz w:val="18"/>
                <w:szCs w:val="18"/>
              </w:rPr>
              <w:t>DE</w:t>
            </w:r>
            <w:r w:rsidRPr="007957F7">
              <w:rPr>
                <w:rFonts w:ascii="Times New Roman" w:hAnsi="Times New Roman" w:cs="Times New Roman"/>
                <w:b/>
                <w:spacing w:val="-38"/>
                <w:w w:val="11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10"/>
                <w:sz w:val="18"/>
                <w:szCs w:val="18"/>
              </w:rPr>
              <w:t>TERCEIROS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1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10"/>
                <w:sz w:val="18"/>
                <w:szCs w:val="18"/>
              </w:rPr>
              <w:t>- PESSOA</w:t>
            </w:r>
            <w:r w:rsidRPr="007957F7">
              <w:rPr>
                <w:rFonts w:ascii="Times New Roman" w:hAnsi="Times New Roman" w:cs="Times New Roman"/>
                <w:b/>
                <w:spacing w:val="1"/>
                <w:w w:val="11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b/>
                <w:w w:val="110"/>
                <w:sz w:val="18"/>
                <w:szCs w:val="18"/>
              </w:rPr>
              <w:t>JURİDICA</w:t>
            </w:r>
          </w:p>
        </w:tc>
      </w:tr>
      <w:tr w:rsidR="007957F7" w:rsidRPr="00CA4E48" w:rsidTr="00FC789F">
        <w:trPr>
          <w:trHeight w:val="695"/>
        </w:trPr>
        <w:tc>
          <w:tcPr>
            <w:tcW w:w="4997" w:type="pct"/>
            <w:vAlign w:val="center"/>
          </w:tcPr>
          <w:p w:rsidR="007957F7" w:rsidRPr="007957F7" w:rsidRDefault="007957F7" w:rsidP="00FC789F">
            <w:pPr>
              <w:pStyle w:val="TableParagraph"/>
              <w:tabs>
                <w:tab w:val="left" w:pos="851"/>
                <w:tab w:val="left" w:pos="8364"/>
              </w:tabs>
              <w:spacing w:before="11"/>
              <w:ind w:left="109" w:right="369" w:hanging="4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Registrar o valor das despesas com outros serviços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 xml:space="preserve"> de natureza eventuais prestados por</w:t>
            </w:r>
            <w:r w:rsidRPr="007957F7">
              <w:rPr>
                <w:rFonts w:ascii="Times New Roman" w:hAnsi="Times New Roman" w:cs="Times New Roman"/>
                <w:spacing w:val="-3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pessoa</w:t>
            </w:r>
            <w:r w:rsidRPr="007957F7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jurídica</w:t>
            </w:r>
            <w:r w:rsidRPr="007957F7">
              <w:rPr>
                <w:rFonts w:ascii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que</w:t>
            </w:r>
            <w:r w:rsidRPr="007957F7">
              <w:rPr>
                <w:rFonts w:ascii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não</w:t>
            </w:r>
            <w:r w:rsidRPr="007957F7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Pr="007957F7">
              <w:rPr>
                <w:rFonts w:ascii="Times New Roman" w:hAnsi="Times New Roman" w:cs="Times New Roman"/>
                <w:spacing w:val="19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enquadra</w:t>
            </w:r>
            <w:r w:rsidRPr="007957F7">
              <w:rPr>
                <w:rFonts w:ascii="Times New Roman" w:hAnsi="Times New Roman" w:cs="Times New Roman"/>
                <w:spacing w:val="20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nos</w:t>
            </w:r>
            <w:r w:rsidRPr="007957F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subitens</w:t>
            </w:r>
            <w:r w:rsidRPr="007957F7">
              <w:rPr>
                <w:rFonts w:ascii="Times New Roman" w:hAnsi="Times New Roman" w:cs="Times New Roman"/>
                <w:spacing w:val="15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anteriores.</w:t>
            </w:r>
          </w:p>
          <w:p w:rsidR="007957F7" w:rsidRPr="007957F7" w:rsidRDefault="007957F7" w:rsidP="00FC789F">
            <w:pPr>
              <w:pStyle w:val="TableParagraph"/>
              <w:tabs>
                <w:tab w:val="left" w:pos="851"/>
                <w:tab w:val="left" w:pos="8364"/>
              </w:tabs>
              <w:ind w:left="97" w:right="369"/>
              <w:rPr>
                <w:rFonts w:ascii="Times New Roman" w:hAnsi="Times New Roman" w:cs="Times New Roman"/>
                <w:sz w:val="18"/>
                <w:szCs w:val="18"/>
              </w:rPr>
            </w:pPr>
            <w:r w:rsidRPr="007957F7">
              <w:rPr>
                <w:rFonts w:ascii="Times New Roman" w:hAnsi="Times New Roman" w:cs="Times New Roman"/>
                <w:sz w:val="18"/>
                <w:szCs w:val="18"/>
              </w:rPr>
              <w:t>Exemplos: cópias de chaves e confecçăo de carímbos, dedetizaçäo, desratização, recargas</w:t>
            </w:r>
            <w:r w:rsidRPr="007957F7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957F7">
              <w:rPr>
                <w:rFonts w:ascii="Times New Roman" w:hAnsi="Times New Roman" w:cs="Times New Roman"/>
                <w:w w:val="95"/>
                <w:sz w:val="18"/>
                <w:szCs w:val="18"/>
              </w:rPr>
              <w:t>de extintores e Banners para fins pedagógicos</w:t>
            </w:r>
          </w:p>
        </w:tc>
      </w:tr>
    </w:tbl>
    <w:p w:rsidR="00991068" w:rsidRDefault="00991068" w:rsidP="007957F7">
      <w:pPr>
        <w:ind w:left="0" w:firstLine="0"/>
      </w:pPr>
    </w:p>
    <w:sectPr w:rsidR="00991068" w:rsidSect="00636DC0">
      <w:headerReference w:type="default" r:id="rId6"/>
      <w:pgSz w:w="11906" w:h="16838"/>
      <w:pgMar w:top="262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DC0" w:rsidRDefault="00636DC0" w:rsidP="00636DC0">
      <w:pPr>
        <w:spacing w:line="240" w:lineRule="auto"/>
      </w:pPr>
      <w:r>
        <w:separator/>
      </w:r>
    </w:p>
  </w:endnote>
  <w:endnote w:type="continuationSeparator" w:id="1">
    <w:p w:rsidR="00636DC0" w:rsidRDefault="00636DC0" w:rsidP="00636D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DC0" w:rsidRDefault="00636DC0" w:rsidP="00636DC0">
      <w:pPr>
        <w:spacing w:line="240" w:lineRule="auto"/>
      </w:pPr>
      <w:r>
        <w:separator/>
      </w:r>
    </w:p>
  </w:footnote>
  <w:footnote w:type="continuationSeparator" w:id="1">
    <w:p w:rsidR="00636DC0" w:rsidRDefault="00636DC0" w:rsidP="00636D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C0" w:rsidRDefault="00636DC0" w:rsidP="00636DC0">
    <w:pPr>
      <w:ind w:firstLine="29"/>
      <w:rPr>
        <w:sz w:val="18"/>
      </w:rPr>
    </w:pPr>
  </w:p>
  <w:p w:rsidR="00636DC0" w:rsidRDefault="00636DC0" w:rsidP="00636DC0">
    <w:pPr>
      <w:ind w:firstLine="29"/>
      <w:rPr>
        <w:sz w:val="18"/>
      </w:rPr>
    </w:pPr>
    <w:r>
      <w:rPr>
        <w:sz w:val="18"/>
      </w:rPr>
      <w:t xml:space="preserve">         </w:t>
    </w:r>
    <w:r>
      <w:rPr>
        <w:sz w:val="20"/>
      </w:rPr>
      <w:t xml:space="preserve">                       </w:t>
    </w: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8890</wp:posOffset>
          </wp:positionH>
          <wp:positionV relativeFrom="paragraph">
            <wp:posOffset>-123825</wp:posOffset>
          </wp:positionV>
          <wp:extent cx="800100" cy="762000"/>
          <wp:effectExtent l="1905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3794">
      <w:rPr>
        <w:sz w:val="18"/>
      </w:rPr>
      <w:t xml:space="preserve">                              </w:t>
    </w:r>
  </w:p>
  <w:p w:rsidR="00636DC0" w:rsidRPr="00636DC0" w:rsidRDefault="00636DC0" w:rsidP="00636DC0">
    <w:pPr>
      <w:jc w:val="left"/>
      <w:rPr>
        <w:sz w:val="16"/>
        <w:szCs w:val="16"/>
      </w:rPr>
    </w:pPr>
    <w:r w:rsidRPr="00636DC0">
      <w:rPr>
        <w:sz w:val="16"/>
        <w:szCs w:val="16"/>
      </w:rPr>
      <w:t xml:space="preserve">  </w:t>
    </w:r>
    <w:r>
      <w:rPr>
        <w:sz w:val="16"/>
        <w:szCs w:val="16"/>
      </w:rPr>
      <w:t xml:space="preserve">  </w:t>
    </w:r>
    <w:r w:rsidRPr="00636DC0">
      <w:rPr>
        <w:sz w:val="16"/>
        <w:szCs w:val="16"/>
      </w:rPr>
      <w:t xml:space="preserve"> ESTADO DE SANTA CATARINA</w:t>
    </w:r>
  </w:p>
  <w:p w:rsidR="00636DC0" w:rsidRPr="00636DC0" w:rsidRDefault="00636DC0" w:rsidP="00636DC0">
    <w:pPr>
      <w:tabs>
        <w:tab w:val="center" w:pos="4252"/>
        <w:tab w:val="right" w:pos="8504"/>
      </w:tabs>
      <w:jc w:val="left"/>
      <w:rPr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 xml:space="preserve">SECRETARIA DE ESTADO DA EDUCAÇÃO                              </w:t>
    </w:r>
  </w:p>
  <w:p w:rsidR="00636DC0" w:rsidRPr="00636DC0" w:rsidRDefault="00636DC0" w:rsidP="00636DC0">
    <w:pPr>
      <w:tabs>
        <w:tab w:val="center" w:pos="4252"/>
        <w:tab w:val="right" w:pos="8504"/>
      </w:tabs>
      <w:jc w:val="left"/>
      <w:rPr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>DIRETORIA DE FINANÇAS - DIAF</w:t>
    </w:r>
  </w:p>
  <w:p w:rsidR="00636DC0" w:rsidRPr="00636DC0" w:rsidRDefault="00636DC0" w:rsidP="00636DC0">
    <w:pPr>
      <w:tabs>
        <w:tab w:val="center" w:pos="4252"/>
        <w:tab w:val="right" w:pos="8504"/>
      </w:tabs>
      <w:jc w:val="left"/>
      <w:rPr>
        <w:rFonts w:ascii="Calibri" w:hAnsi="Calibri"/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 xml:space="preserve">GERÊNCIA DE FINANÇAS – </w:t>
    </w:r>
    <w:r w:rsidRPr="00636DC0">
      <w:rPr>
        <w:color w:val="000000" w:themeColor="text1"/>
        <w:sz w:val="16"/>
        <w:szCs w:val="16"/>
      </w:rPr>
      <w:t>GEFIN</w:t>
    </w:r>
    <w:r w:rsidRPr="00636DC0">
      <w:rPr>
        <w:sz w:val="16"/>
        <w:szCs w:val="16"/>
      </w:rPr>
      <w:t xml:space="preserve">                        </w:t>
    </w:r>
  </w:p>
  <w:p w:rsidR="00636DC0" w:rsidRPr="00636DC0" w:rsidRDefault="00636DC0" w:rsidP="00636DC0">
    <w:pPr>
      <w:ind w:left="0" w:firstLine="0"/>
      <w:rPr>
        <w:rFonts w:ascii="Calibri" w:hAnsi="Calibri"/>
        <w:sz w:val="16"/>
        <w:szCs w:val="16"/>
      </w:rPr>
    </w:pPr>
    <w:r>
      <w:rPr>
        <w:sz w:val="18"/>
      </w:rPr>
      <w:t xml:space="preserve"> </w:t>
    </w:r>
  </w:p>
  <w:p w:rsidR="00636DC0" w:rsidRDefault="00636DC0" w:rsidP="00636DC0">
    <w:pPr>
      <w:pStyle w:val="Cabealho"/>
      <w:tabs>
        <w:tab w:val="clear" w:pos="4252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57F7"/>
    <w:rsid w:val="00636DC0"/>
    <w:rsid w:val="007957F7"/>
    <w:rsid w:val="00887F6B"/>
    <w:rsid w:val="00914B62"/>
    <w:rsid w:val="00991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957F7"/>
    <w:pPr>
      <w:widowControl w:val="0"/>
      <w:autoSpaceDE w:val="0"/>
      <w:autoSpaceDN w:val="0"/>
      <w:spacing w:after="0" w:line="367" w:lineRule="auto"/>
      <w:ind w:left="680" w:right="510" w:firstLine="425"/>
      <w:jc w:val="both"/>
    </w:pPr>
    <w:rPr>
      <w:rFonts w:ascii="Microsoft Sans Serif" w:eastAsia="Microsoft Sans Serif" w:hAnsi="Microsoft Sans Serif" w:cs="Microsoft Sans Serif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957F7"/>
  </w:style>
  <w:style w:type="paragraph" w:styleId="Cabealho">
    <w:name w:val="header"/>
    <w:basedOn w:val="Normal"/>
    <w:link w:val="CabealhoChar"/>
    <w:uiPriority w:val="99"/>
    <w:semiHidden/>
    <w:unhideWhenUsed/>
    <w:rsid w:val="00636DC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36DC0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636DC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36DC0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401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tatiana.delossantos</dc:creator>
  <cp:lastModifiedBy>Priscila.Rodolfo</cp:lastModifiedBy>
  <cp:revision>3</cp:revision>
  <dcterms:created xsi:type="dcterms:W3CDTF">2024-04-03T18:52:00Z</dcterms:created>
  <dcterms:modified xsi:type="dcterms:W3CDTF">2024-04-04T19:10:00Z</dcterms:modified>
</cp:coreProperties>
</file>