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ind w:right="0" w:firstLine="0"/>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2ª SESSÃO LEGISLATIVA DA 18ª LEGISLATURA</w:t>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ind w:right="0" w:firstLine="0"/>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COORDENADORIA DE TAQUIGRAFIA DAS COMISSÕES</w:t>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ind w:right="0" w:firstLine="0"/>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center"/>
        <w:rPr>
          <w:rFonts w:ascii="Times New Roman" w:cs="Times New Roman" w:eastAsia="Times New Roman" w:hAnsi="Times New Roman"/>
          <w:b w:val="1"/>
          <w:sz w:val="24"/>
          <w:szCs w:val="24"/>
        </w:rPr>
      </w:pPr>
      <w:r w:rsidDel="00000000" w:rsidR="00000000" w:rsidRPr="00000000">
        <w:rPr>
          <w:b w:val="1"/>
          <w:sz w:val="24"/>
          <w:szCs w:val="24"/>
          <w:rtl w:val="0"/>
        </w:rPr>
        <w:t xml:space="preserve">EMENTA TAQUIGRÁFICA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1"/>
          <w:sz w:val="24"/>
          <w:szCs w:val="24"/>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1"/>
          <w:sz w:val="24"/>
          <w:szCs w:val="24"/>
        </w:rPr>
      </w:pPr>
      <w:r w:rsidDel="00000000" w:rsidR="00000000" w:rsidRPr="00000000">
        <w:rPr>
          <w:rtl w:val="0"/>
        </w:rPr>
      </w:r>
    </w:p>
    <w:tbl>
      <w:tblPr>
        <w:tblStyle w:val="Table1"/>
        <w:bidiVisual w:val="0"/>
        <w:tblW w:w="9792.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1"/>
        <w:gridCol w:w="2677"/>
        <w:gridCol w:w="3854"/>
        <w:tblGridChange w:id="0">
          <w:tblGrid>
            <w:gridCol w:w="3261"/>
            <w:gridCol w:w="2677"/>
            <w:gridCol w:w="3854"/>
          </w:tblGrid>
        </w:tblGridChange>
      </w:tblGrid>
      <w:tr>
        <w:trPr>
          <w:trHeight w:val="460" w:hRule="atLeast"/>
        </w:trPr>
        <w:tc>
          <w:tcPr>
            <w:gridSpan w:val="3"/>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center"/>
              <w:rPr>
                <w:rFonts w:ascii="Times New Roman" w:cs="Times New Roman" w:eastAsia="Times New Roman" w:hAnsi="Times New Roman"/>
                <w:b w:val="1"/>
                <w:sz w:val="24"/>
                <w:szCs w:val="24"/>
              </w:rPr>
            </w:pPr>
            <w:r w:rsidDel="00000000" w:rsidR="00000000" w:rsidRPr="00000000">
              <w:rPr>
                <w:b w:val="1"/>
                <w:sz w:val="24"/>
                <w:szCs w:val="24"/>
                <w:rtl w:val="0"/>
              </w:rPr>
              <w:t xml:space="preserve">COMISSÃO DE DEFESA DOS DIREITOS DA CRIANÇA E DO ADOLESCENTE</w:t>
            </w:r>
            <w:r w:rsidDel="00000000" w:rsidR="00000000" w:rsidRPr="00000000">
              <w:rPr>
                <w:rtl w:val="0"/>
              </w:rPr>
            </w:r>
          </w:p>
        </w:tc>
      </w:tr>
      <w:tr>
        <w:trPr>
          <w:trHeight w:val="780" w:hRule="atLeast"/>
        </w:trPr>
        <w:tc>
          <w:tcPr>
            <w:tcBorders>
              <w:top w:color="000000" w:space="0" w:sz="4" w:val="single"/>
              <w:left w:color="000000" w:space="0" w:sz="4" w:val="single"/>
              <w:bottom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b w:val="1"/>
                <w:sz w:val="24"/>
                <w:szCs w:val="24"/>
                <w:rtl w:val="0"/>
              </w:rPr>
              <w:t xml:space="preserve">EVENTO: </w:t>
            </w:r>
            <w:r w:rsidDel="00000000" w:rsidR="00000000" w:rsidRPr="00000000">
              <w:rPr>
                <w:sz w:val="24"/>
                <w:szCs w:val="24"/>
                <w:rtl w:val="0"/>
              </w:rPr>
              <w:t xml:space="preserve">audiência pública</w:t>
            </w:r>
            <w:r w:rsidDel="00000000" w:rsidR="00000000" w:rsidRPr="00000000">
              <w:rPr>
                <w:rtl w:val="0"/>
              </w:rPr>
            </w:r>
          </w:p>
        </w:tc>
        <w:tc>
          <w:tcPr>
            <w:tcBorders>
              <w:top w:color="000000" w:space="0" w:sz="4" w:val="single"/>
              <w:left w:color="000000" w:space="0" w:sz="4" w:val="single"/>
              <w:bottom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0"/>
                <w:szCs w:val="20"/>
              </w:rPr>
            </w:pPr>
            <w:r w:rsidDel="00000000" w:rsidR="00000000" w:rsidRPr="00000000">
              <w:rPr>
                <w:b w:val="1"/>
                <w:sz w:val="24"/>
                <w:szCs w:val="24"/>
                <w:rtl w:val="0"/>
              </w:rPr>
              <w:t xml:space="preserve">DATA</w:t>
            </w:r>
            <w:r w:rsidDel="00000000" w:rsidR="00000000" w:rsidRPr="00000000">
              <w:rPr>
                <w:sz w:val="24"/>
                <w:szCs w:val="24"/>
                <w:rtl w:val="0"/>
              </w:rPr>
              <w:t xml:space="preserve">: 18/04/2016</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b w:val="1"/>
                <w:sz w:val="24"/>
                <w:szCs w:val="24"/>
                <w:rtl w:val="0"/>
              </w:rPr>
              <w:t xml:space="preserve">HORA: </w:t>
            </w:r>
            <w:r w:rsidDel="00000000" w:rsidR="00000000" w:rsidRPr="00000000">
              <w:rPr>
                <w:sz w:val="24"/>
                <w:szCs w:val="24"/>
                <w:rtl w:val="0"/>
              </w:rPr>
              <w:t xml:space="preserve">16h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b w:val="1"/>
                <w:sz w:val="24"/>
                <w:szCs w:val="24"/>
                <w:rtl w:val="0"/>
              </w:rPr>
              <w:t xml:space="preserve">LOCAL:</w:t>
            </w:r>
            <w:r w:rsidDel="00000000" w:rsidR="00000000" w:rsidRPr="00000000">
              <w:rPr>
                <w:sz w:val="24"/>
                <w:szCs w:val="24"/>
                <w:rtl w:val="0"/>
              </w:rPr>
              <w:t xml:space="preserve"> Plenarinho Paulo Stuart Wright da Alesc</w:t>
            </w:r>
            <w:r w:rsidDel="00000000" w:rsidR="00000000" w:rsidRPr="00000000">
              <w:rPr>
                <w:rtl w:val="0"/>
              </w:rPr>
            </w:r>
          </w:p>
        </w:tc>
      </w:tr>
      <w:tr>
        <w:tc>
          <w:tcPr>
            <w:gridSpan w:val="3"/>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0"/>
                <w:szCs w:val="20"/>
              </w:rPr>
            </w:pPr>
            <w:r w:rsidDel="00000000" w:rsidR="00000000" w:rsidRPr="00000000">
              <w:rPr>
                <w:b w:val="1"/>
                <w:sz w:val="24"/>
                <w:szCs w:val="24"/>
                <w:rtl w:val="0"/>
              </w:rPr>
              <w:t xml:space="preserve">SUMÁRIO</w:t>
            </w:r>
            <w:r w:rsidDel="00000000" w:rsidR="00000000" w:rsidRPr="00000000">
              <w:rPr>
                <w:sz w:val="24"/>
                <w:szCs w:val="24"/>
                <w:rtl w:val="0"/>
              </w:rPr>
              <w:t xml:space="preserve">: Sistema Socioeducativo Catarinense</w:t>
            </w:r>
            <w:r w:rsidDel="00000000" w:rsidR="00000000" w:rsidRPr="00000000">
              <w:rPr>
                <w:rtl w:val="0"/>
              </w:rPr>
            </w:r>
          </w:p>
        </w:tc>
      </w:tr>
      <w:tr>
        <w:tc>
          <w:tcPr>
            <w:gridSpan w:val="3"/>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0"/>
                <w:szCs w:val="20"/>
              </w:rPr>
            </w:pPr>
            <w:r w:rsidDel="00000000" w:rsidR="00000000" w:rsidRPr="00000000">
              <w:rPr>
                <w:b w:val="1"/>
                <w:sz w:val="24"/>
                <w:szCs w:val="24"/>
                <w:rtl w:val="0"/>
              </w:rPr>
              <w:t xml:space="preserve">PRESIDENTE</w:t>
            </w:r>
            <w:r w:rsidDel="00000000" w:rsidR="00000000" w:rsidRPr="00000000">
              <w:rPr>
                <w:sz w:val="24"/>
                <w:szCs w:val="24"/>
                <w:rtl w:val="0"/>
              </w:rPr>
              <w:t xml:space="preserve">: Deputado Estadual Dr. Vicente</w:t>
            </w:r>
            <w:r w:rsidDel="00000000" w:rsidR="00000000" w:rsidRPr="00000000">
              <w:rPr>
                <w:rtl w:val="0"/>
              </w:rPr>
            </w:r>
          </w:p>
        </w:tc>
      </w:tr>
      <w:tr>
        <w:tc>
          <w:tcPr>
            <w:gridSpan w:val="3"/>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PARTICIPANTES DA MESA</w:t>
            </w:r>
            <w:r w:rsidDel="00000000" w:rsidR="00000000" w:rsidRPr="00000000">
              <w:rPr>
                <w:sz w:val="24"/>
                <w:szCs w:val="24"/>
                <w:rtl w:val="0"/>
              </w:rPr>
              <w:t xml:space="preserve">: Deputado Estadual Dr. Vicente, Presidente da Comissão de Defesa dos Direitos da Criança e do Adolescente da Alesc; Sady Becker Júnior, diretor do Departamento de Administração do Sistema Socioeducativo de Santa Catarina, representando a senhora Ada Faraco de Luca, Secretária de Estado da Justiça e Cidadania de Santa Catarina; Maria Elisa de Caro, diretora de Direitos Humanos da Secretaria de Estado da Assistência Social, Trabalho e Habitação, representando o senhor Geraldo Althoff, Secretário de Estado de Assistência Social, Trabalho e Habitação; Ana Cristina Borba Alves, Juíza da Vara da Infância e Juventude da Comarca de São José e Presidente do Fórum Nacional de Justiça Juvenil; Giancarlo Bremmer Nones, Juiz da Vara da Infância e Juventude da Comarca de Criciúma e membro do Grupo de Monitoramento e Fiscalização do Sistema Educativo Catarinense do Tribunal de Justiça de Santa Catarina; Ênio Gentil Vieira Júnior, advogado da Infância e Juventude do Tribunal de Justiça de Santa Catarina e Presidente da Comissão de Criança e do Adolescente da OAB; Elaine Paes de Lima, coordenadora-geral do Conselho Estadual dos Direitos da Criança e do Adolescente - Cedca.</w:t>
            </w:r>
            <w:r w:rsidDel="00000000" w:rsidR="00000000" w:rsidRPr="00000000">
              <w:rPr>
                <w:rtl w:val="0"/>
              </w:rPr>
            </w:r>
          </w:p>
        </w:tc>
      </w:tr>
      <w:tr>
        <w:tc>
          <w:tcPr>
            <w:gridSpan w:val="3"/>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b w:val="1"/>
                <w:sz w:val="24"/>
                <w:szCs w:val="24"/>
                <w:rtl w:val="0"/>
              </w:rPr>
              <w:t xml:space="preserve">REGISTRO DE PRESENÇA</w:t>
            </w:r>
            <w:r w:rsidDel="00000000" w:rsidR="00000000" w:rsidRPr="00000000">
              <w:rPr>
                <w:sz w:val="24"/>
                <w:szCs w:val="24"/>
                <w:rtl w:val="0"/>
              </w:rPr>
              <w:t xml:space="preserve">: Ana Carolina da Cunha Capistrano, psicóloga, da Secretaria de Assistência Social do Município de Petrolândia; Terezinha Miranda Nienkotter, presidente do Conselho da Criança e do Adolescente do Município de Petrolândia; Maria de Fátima Miguel, presidente do Conselho Tutelar do Município de Balneário Piçarras; Luciana de Abreu Corrêa, presidente do Conselho da Criança e do Adolescente do Município de Garopaba; Rose Neide Pagliosa, coordenadora do Creas de Camboriú; Lírio Jorge Mendes, secretário municipal da Fazenda, representando a senhora Martina Zucatelli, Prefeita do Município de Lontras; Mary Milena Knop, presidente do Conselho Municipal dos Direitos da Criança e do Adolescente do Município de Lontras; Gladys Santos Alcântara, presidente do Conselho Municipal de Direitos da Criança e do Adolescente do Município de Laguna; Andrigo Carvalho, conselheiro de Direitos da Criança e do Adolescente do Município de São Bento do Sul; Juliana Oliveira Martins Cardoso, coordenadora do Creas de Laguna; Vilmar José Peixe, conselheiro da Criança e do Adolescente do Município da Camboriú; Cleber Rosso Bicca, coordenador adjunto do Conselho dos Direitos da Criança e do Adolescente de Florianópolis, representando a Secretaria de Estado de Cultura e Esportes; Myrthes Meinicke, coordenadora pedagógica da Federação de Indústrias do Estado de Santa Catarina – Fiesc; Júlia Siqueira da Rocha, gerente de Políticas da Educação Básica, representando o senhor Eduardo Deschamps, Secretário de Estado da Educação do Estado de Santa Catarina; Lizandra Vaz Salvadori, presidente do Fórum Catarinense pelo Fim da Violência e Exploração Sexual Infanto-Juvenil</w:t>
            </w:r>
            <w:r w:rsidDel="00000000" w:rsidR="00000000" w:rsidRPr="00000000">
              <w:rPr>
                <w:b w:val="1"/>
                <w:sz w:val="24"/>
                <w:szCs w:val="24"/>
                <w:rtl w:val="0"/>
              </w:rPr>
              <w:t xml:space="preserve">.</w:t>
            </w:r>
            <w:r w:rsidDel="00000000" w:rsidR="00000000" w:rsidRPr="00000000">
              <w:rPr>
                <w:rtl w:val="0"/>
              </w:rPr>
            </w:r>
          </w:p>
        </w:tc>
      </w:tr>
      <w:tr>
        <w:tc>
          <w:tcPr>
            <w:gridSpan w:val="3"/>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1"/>
                <w:sz w:val="24"/>
                <w:szCs w:val="24"/>
                <w:rtl w:val="0"/>
              </w:rPr>
              <w:t xml:space="preserve">MANIFESTAÇÕES:</w:t>
            </w:r>
            <w:r w:rsidDel="00000000" w:rsidR="00000000" w:rsidRPr="00000000">
              <w:rPr>
                <w:rFonts w:ascii="Times New Roman" w:cs="Times New Roman" w:eastAsia="Times New Roman" w:hAnsi="Times New Roman"/>
                <w:b w:val="0"/>
                <w:sz w:val="24"/>
                <w:szCs w:val="24"/>
                <w:rtl w:val="0"/>
              </w:rPr>
              <w:t xml:space="preserve"> Deputado Estadual Dr. Vicente; Maria Elisa de Caro; Ana Cristina Borba Alves; Giancarlo Bremmer Nones; Sady Becker Júnior; Ênio Gentil Vieira Júnior; Elaine Paes de Lima; Maíra Marchi Gomes; Júlia Siqueira da Rocha; José Carlos Eloy Martins; Bernadete Sant’Anna; Cenir Greinthd Ramos; Iza Maria do Rosário de Andrade; Nathan Krieger; Neylen Brüggemann Bunn Junckes; Marcel Salomon; Ana Carolina da Cunha Capistrano; Jaice Araújo.</w:t>
            </w:r>
          </w:p>
        </w:tc>
      </w:tr>
      <w:tr>
        <w:tc>
          <w:tcPr>
            <w:gridSpan w:val="3"/>
            <w:tcBorders>
              <w:top w:color="000000" w:space="0" w:sz="4" w:val="single"/>
              <w:left w:color="000000" w:space="0" w:sz="4" w:val="single"/>
              <w:bottom w:color="000000" w:space="0" w:sz="4" w:val="single"/>
              <w:right w:color="000000" w:space="0" w:sz="4" w:val="single"/>
            </w:tcBorders>
            <w:tcMar>
              <w:left w:w="103.0" w:type="dxa"/>
            </w:tcMar>
          </w:tcPr>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0"/>
                <w:szCs w:val="20"/>
              </w:rPr>
            </w:pPr>
            <w:r w:rsidDel="00000000" w:rsidR="00000000" w:rsidRPr="00000000">
              <w:rPr>
                <w:b w:val="1"/>
                <w:sz w:val="24"/>
                <w:szCs w:val="24"/>
                <w:rtl w:val="0"/>
              </w:rPr>
              <w:t xml:space="preserve">ENCAMINHAMENTOS</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sz w:val="24"/>
                <w:szCs w:val="24"/>
                <w:rtl w:val="0"/>
              </w:rPr>
              <w:t xml:space="preserve"> - Que todo o sistema socioeducativo de Santa Catarina fosse  vinculado a uma Secretaria só, e de preferência que fosse desvinculado da Secretaria de Justiça e Cidadania;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sz w:val="24"/>
                <w:szCs w:val="24"/>
                <w:rtl w:val="0"/>
              </w:rPr>
              <w:t xml:space="preserve"> - Que o sistema socioeducativo seja descolado do sistema carcerário,  não importando qual das Secretarias agasalharia isso, junto com o meio aberto;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sz w:val="24"/>
                <w:szCs w:val="24"/>
                <w:rtl w:val="0"/>
              </w:rPr>
              <w:t xml:space="preserve"> - Que a política socioeducativa seja uma política de Estado;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sz w:val="24"/>
                <w:szCs w:val="24"/>
                <w:rtl w:val="0"/>
              </w:rPr>
              <w:t xml:space="preserve"> -Que fosse realizada uma audiência pública para o orçamento criança;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sz w:val="24"/>
                <w:szCs w:val="24"/>
                <w:rtl w:val="0"/>
              </w:rPr>
              <w:t xml:space="preserve">- Que o Estado encaminhe para a Assembleia Legislativa um projeto de lei constituindo um comitê:  sistema estadual de combate à tortura, ou  mecanismo estadual de combate à tortura;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sz w:val="24"/>
                <w:szCs w:val="24"/>
                <w:rtl w:val="0"/>
              </w:rPr>
              <w:t xml:space="preserve">- Que o Conselho Estadual de Direitos da Criança e do Adolescente (Cedica), articule a formação do grupo que possa vir a ser o grupo de gestor estadual do sistema socioeducativo catarinense;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sz w:val="24"/>
                <w:szCs w:val="24"/>
                <w:rtl w:val="0"/>
              </w:rPr>
              <w:t xml:space="preserve"> - Que ocorram com mais frequência as audiências para tratar sobre o Sistema Socioeducativo Catarinense.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ATA DA AUDIÊNCIA PÚBLICA PROMOVIDA PELA COMISSÃO DE DEFESA DOS DIREITOS DA CRIANÇA E DO ADOLESCENTE DA ASSEMBLEIA LEGISLATIVA DO ESTADO DE SANTA CATARINA PARA DEBATER O SISTEMA SOCIOEDUCATIVO CATARINENSE, REALIZADA NO DIA 18 DE ABRIL DE 2016, ÀS 16H, NO PLENARINHO PAULO STUART WRIGHT, DA ALESC.</w:t>
      </w:r>
    </w:p>
    <w:p w:rsidR="00000000" w:rsidDel="00000000" w:rsidP="00000000" w:rsidRDefault="00000000" w:rsidRPr="00000000">
      <w:pPr>
        <w:widowControl w:val="1"/>
        <w:pBdr>
          <w:top w:space="0" w:sz="0" w:val="nil"/>
          <w:left w:space="0" w:sz="0" w:val="nil"/>
          <w:bottom w:space="0" w:sz="0" w:val="nil"/>
          <w:right w:space="0" w:sz="0" w:val="nil"/>
          <w:between w:space="0" w:sz="0" w:val="nil"/>
        </w:pBdr>
        <w:spacing w:after="0" w:before="0" w:line="240" w:lineRule="auto"/>
        <w:contextualSpacing w:val="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MESTRE DE CERIMÔNIAS (Nicoli Madeira) – </w:t>
      </w:r>
      <w:r w:rsidDel="00000000" w:rsidR="00000000" w:rsidRPr="00000000">
        <w:rPr>
          <w:sz w:val="24"/>
          <w:szCs w:val="24"/>
          <w:rtl w:val="0"/>
        </w:rPr>
        <w:t xml:space="preserve">Senhoras e senhores, boa tarde. Nos termos do Regimento Interno do Poder Legislativo catarinense, damos início à audiência pública solicitada pelo Deputado Estadual Dr. Vicente, Presidente da Comissão de Defesa dos Direitos da Criança e do Adolescente, para debater a respeito do sistema socioeducativo catarinense. Esta audiência tem como objetivo tornar público à sociedade catarinense a realidade do sistema socioeducativo catarinense, principalmente o sistema privativo de liberdade, criando um espaço de debate, esclarecimento, reflexão e de tomadas de posição, além de encaminhamentos e estratégias na busca de resolutividade. Não basta privar o adolescente de liberdade, mas de se oportunizar ao adolescente acesso às políticas sociais públicas enquanto sujeitos de direito em pleno desenvolvimento.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1"/>
          <w:sz w:val="24"/>
          <w:szCs w:val="24"/>
        </w:rPr>
      </w:pPr>
      <w:r w:rsidDel="00000000" w:rsidR="00000000" w:rsidRPr="00000000">
        <w:rPr>
          <w:sz w:val="24"/>
          <w:szCs w:val="24"/>
          <w:rtl w:val="0"/>
        </w:rPr>
        <w:tab/>
        <w:t xml:space="preserve">Neste momento convidamos para tomar assento junto à mesa dos trabalhos o Deputado Estadual Dr. Vicente, Presidente da Comissão de Defesa dos Direitos da Criança e do Adolescente da Alesc; Sady Becker Júnior, diretor do Departamento de Administração Socioeducativo de Santa Catarina, representando a senhora Ada Faraco de Luca, Secretária de Estado da Justiça e Cidadania de Santa Catarina; Maria Elisa de Caro, diretora de Direitos Humanos da Secretaria de Estado de Assistência Social, Trabalho e Habitação, representando o senhor Geraldo Althoff Secretário de Estado de Assistência Social, Trabalho e Habitação; Ana Cristina Borba Alves, Juíza da Vara da Infância e Juventude da Comarca de São José e Presidente do Fórum Nacional de Justiça Juvenil; Giancarlo Bremmer Nones, Juiz da Vara da Infância e Juventude da Comarca de Criciúma e membro do Grupo de Monitoramento e Fiscalização do Sistema Educativo Catarinense do Tribunal de Justiça de Santa Catarina; Ênio Gentil Vieira Júnior, advogado da Infância e Juventude do Tribunal de Justiça de Santa Catarina e Presidente da Comissão dos Direitos da Criança e do Adolescente da OAB; Elaine Paes de Lima, coordenadora-geral do Conselho Estadual dos Direitos da Criança e do Adolescente – Cedca.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Registramos a presença das seguintes autoridades: da senhora Ana Carolina da Cunha Capistrano, psicóloga, da Secretaria de Assistência Social do Município de Petrolândia; Terezinha Miranda Nienkotter, presidente do Conselho da Criança e do Adolescente do Município de Petrolândia; Maria de Fátima Miguel, presidente do Conselho Tutelar do Município de Balneário Piçarras; Luciana de Abreu Corrêa, presidente do Conselho da Criança e do Adolescente do Município de Garopaba; Rose Neide Pagliosa, coordenadora do Creas de Camboriú; Lírio Jorge Mendes, secretário municipal da Fazenda, representando a senhora Martina Zucatelli, Prefeita do Município de Lontras; Mary Milena Knop, presidente do Conselho Municipal dos Direitos da Criança e do Adolescente do Município de Lontras; Gladys Santos Alcântara, presidente do Conselho Municipal de Direitos da Criança e do Adolescente do Município de Laguna; Andrigo Carvalho, conselheiro de Direitos da Criança e do Adolescente do Município de São Bento do Sul; Juliana Oliveira Martins Cardoso, coordenadora do Creas de Laguna; Vilmar José Peixe, conselheiro da Criança e do Adolescente do Município da Camboriú.</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Com a palavra o senhor Presidente, Deputado Dr. Vicente.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Boa tarde a todos e a todas, boa tarde aos componentes da mesa.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É com o maior prazer que a Assembleia Legislativa acolhe a cada um dos senhores que irão contribuir com as suas falas, com as suas ponderações e críticas. Obrigado aos representantes do governo do Estado que se fazem presentes aqui na Assembleia Legislativa. Na realidade essa audiência pública foi solicitada, até com certa veemência pelo Conselho Estadual dos Direitos da Criança e do Adolescente de Santa Catarina, na pessoa da senhora Maria Iza do Rosário de Andrade, que enviou um ofício às duas Comissões da Assembleia Legislativa de Santa Catarina, a Comissão de Direitos Humanos, em nome do Deputado Dirceu Desch, e dos Direitos da Criança e do Adolescente, em meu nome.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partir dali nós solicitamos a todo o corpo técnico das duas Comissões, principalmente da Criança e do Adolescente, para que fossem elaborando todos os trabalhos e as propostas para que ela saísse da melhor maneira possível, visto que é um tema passível de muito debate, com algumas controvérsias, porque algumas cidades realmente estão por merecer algumas melhorias nesta área.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Acho que a sociedade catarinense merece, deve e precisa debater para saber o atual estágio de todo esse imbricado sistema.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gostaria de agradecer pela presença do senhor Sady Becker Júnior, diretor do Departamento de Administração do Sistema Socioeducativo de Santa Catarina, representando a senhora Ada Faraco de Luca, Secretária de Estado da Justiça e Cidadania de Santa Catarina; Maria Elisa de Caro, diretora de Direitos Humanos da Secretaria de Estado da Assistência Social, Trabalho e Habitação, representando o  senhor Geraldo Althoff, Secretário de Estado de Assistência Social, Trabalho e Habitação; Ana Cristina Borba Alves, Juíza da Vara da Infância e Juventude da Comarca de São José e Presidente do Fórum Nacional de Justiça Juvenil; Giancarlo Bremmer Nones, Juiz da Vara da Infância e Juventude da Comarca de Criciúma e membro do Grupo de Monitoramento e Fiscalização do Sistema Educativo Catarinense do Tribunal de Justiça de Santa Catarina; Ênio Gentil Vieira Júnior, advogado da Infância e Juventude do Tribunal de Justiça de Santa Catarina e Presidente da Comissão de Criança e do Adolescente da OAB; Elaine Paes de Lima, coordenadora-geral do Conselho Estadual dos Direitos da Criança e do Adolescente – Cedca.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Também gostaria de registrar a presença do senhor Cleber Rosso Bicca, coordenador adjunto do Conselho dos Direitos da Criança e do Adolescente de Florianópolis, representando a Secretaria de Estado de Cultura e Esportes; Myrthes Meinicke, coordenadora pedagógica da Federação de Indústrias do Estado de Santa Catarina – Fiesc; Júlia Siqueira da Rocha, gerente de Políticas da Educação Básica, representando o senhor Eduardo Deschamps, Secretário de Estado da Educação do Estado de Santa Catarina.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A justificativa do Deputado Dirceu Dresch. </w:t>
      </w:r>
      <w:r w:rsidDel="00000000" w:rsidR="00000000" w:rsidRPr="00000000">
        <w:rPr>
          <w:i w:val="1"/>
          <w:sz w:val="24"/>
          <w:szCs w:val="24"/>
          <w:rtl w:val="0"/>
        </w:rPr>
        <w:t xml:space="preserve">(Passa a ler.)</w:t>
      </w:r>
      <w:r w:rsidDel="00000000" w:rsidR="00000000" w:rsidRPr="00000000">
        <w:rPr>
          <w:sz w:val="24"/>
          <w:szCs w:val="24"/>
          <w:rtl w:val="0"/>
        </w:rPr>
        <w:t xml:space="preserve"> “Cumprimentando cordialmente, viemos através deste comunicar que não poderei estar presente na audiência pública para debater o Sistema Socieducativo, pois fui convidado a dar esclarecimento sobre um projeto de minha autoria, que trata do plantio de árvores exóticas na rede de energia elétrica. Atenciosamente, Deputado Dirceu Dresch, Deputado Estadual do PT de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Bom, como começamos praticamente na hora, coisa rara, vamos passar a palavra às pessoas da mesa. O pessoal da mesa fala e depois a gente abre para perguntas. Eu vou fazer algumas perguntas, como coordenador da mesa, tenho várias perguntas preparadas, e depois faremos um debate com a participação de todos os senhores.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gostaria que cada um dos membros fizesse a sua apresentação. Passo a palavra à doutora Maria Elisa de Caro, diretora de Direitos Humanos da Secretaria de Estado e Assistência Social, Trabalho e Habitação, representando o senhor Geraldo Althoff, Secretário de Estado e Assistência Social, Trabalho e Habitação.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MARIA ELISA DE CARO – </w:t>
      </w:r>
      <w:r w:rsidDel="00000000" w:rsidR="00000000" w:rsidRPr="00000000">
        <w:rPr>
          <w:i w:val="1"/>
          <w:sz w:val="24"/>
          <w:szCs w:val="24"/>
          <w:rtl w:val="0"/>
        </w:rPr>
        <w:t xml:space="preserve">(Cumprimenta os integrantes da mesa e os demais presentes.)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Na Secretaria de Assistência Social nós acreditamos no trabalho do caminho da proteção social. Estamos num momento anterior a chegar ao sistema socioeducativo, que é a prevenção.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Nossos Creas e nossos Cras têm que trabalhar de forma a fazer de tudo para que esse jovem, para que esse adolescente não chegue ao sistema socioeducativo. Eu tenho aqui alguns números que me foram passados lá na Secretaria: neste ano já foram capacitados dezesseis Municípios para trabalhar com o Sipia, então já foram capacitados dezesseis Municípios em que nós estamos implantando esse Sipia/Sinase, em que as capacitações ocorrerão desde que a administração municipal, ou os Creas, procurem a Secretaria e façam um acordo para que isso possa ocorrer na cidade. Ou seja, o Município tem que querer, ou os Creas, para fazer a pactuação e a partir daí nós vamos capacitar os Municípios para trabalhar com o Sipia/Sinase.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Um grande parceiro nosso sempre foi a Fecam, através da Escola de Gestão Municipal, que também é um parceiro da nossa Secretaria. Quero dizer que estar numa audiência pública para discutir a questão socioeducativa é sempre uma tristeza para todos nós, porque nós não deveríamos hoje estar buscando todos os direitos que foram violados se tivéssemos todos nós, a sociedade toda, cumprindo com os nossos deveres.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como diretora dos Direitos Humanos, eu levanto a bandeira pelos Direitos Humanos. Se todos nós cumpríssemos com os nossos deveres, seguramente nós diminuiríamos as possibilidades de infringirmos os direitos. Então que seja uma boa audiência para todos.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w:t>
      </w: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Passo a palavra para a senhora Ana Cristina Borba Alves, Juíza da Vara da Infância e Juventude da Comarca de São José e Presidente do Fórum Nacional de Justiça Juvenil.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 </w:t>
      </w:r>
      <w:r w:rsidDel="00000000" w:rsidR="00000000" w:rsidRPr="00000000">
        <w:rPr>
          <w:sz w:val="24"/>
          <w:szCs w:val="24"/>
          <w:rtl w:val="0"/>
        </w:rPr>
        <w:t xml:space="preserve">– Uma boa tarde a todos. Gostaria de cumprimentá-lo, Deputado Dr. Vicente, por essa iniciativa. Eu já estou há quase nove anos na Vara de Infância e da Juventude de São José, onde fica o Case de São José, e desde que cheguei tem sido uma grande luta cotidiana para que a gente mude essa realidade. Eu digo que eu falo da Grande Florianópolis, mas acho que esta luta tem que ser por uma mudança, como um todo, do sistema socioeducativo de Santa Catarina, e gostaríamos de contar com o senhor para que saiamos daqui hoje com algum movimento para que a gente consiga mudar essa realidade, porque parece que sempre a gente dá um passo e retrocede dois. E nós somos os mesmos, nos mesmos lugares, desde os nove anos em que eu estou nesta luta, e parece que nós estamos sempre pregando para convertidos, porque eu também sempre vejo os mesmos rostos nos mesmos lugares.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que a gente consiga, com essa audiência pública, sair daqui com uma proposta concreta de mudança. Inclusive eu tenho uma sugestão: quem sabe o senhor nos apadrinha, no bom sentido. Nós, que somos tão órfãos na área do sistema socioeducativo.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Uma boa audiência para todos nós.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Passo a palavra ao doutor Giancarlo Bremer Nones, Juiz da Vara da Infância e Juventude da Comarca de Criciúma e membro do Grupo de Monitoramento e Fiscalização do Sistema Educativo Catarinense do Tribunal de Justiça de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JUÍZ GIANCARLO BREMER NONES </w:t>
      </w:r>
      <w:r w:rsidDel="00000000" w:rsidR="00000000" w:rsidRPr="00000000">
        <w:rPr>
          <w:sz w:val="24"/>
          <w:szCs w:val="24"/>
          <w:rtl w:val="0"/>
        </w:rPr>
        <w:t xml:space="preserve">– Deputado Vicente, primeiramente gostaria de agradecê-lo por esta iniciativa. Como a Ana - que está há nove anos - disse, eu estou há um pouco mais de dez anos nesta mesma luta. Neste período nós tivemos avanços e retrocessos, mas a sensação que eu tenho, nessa uma década já lidando diretamente com essa juventude, é que a gente parece que não saiu do lugar. Por isso eu vejo a importância desse momento de se debater e de se trazer a realidade do que está acontecendo em Santa Catarina. Eu, como membro integrante do GMF, também pretendo aqui trazer algumas ponderações e posições - que eu entendo serem necessárias - do próprio Poder Judiciário em relação a problemas que nós temos na questão socioeducativa.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estamos também aqui para ouvir, porque a gente sempre aprende com os outros olhares, com as questões das outras pessoas que estão envolvidas nesse processo socioeducativo.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Obrigado.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w:t>
      </w: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Passo a palavra ao senhor Sady Becker Júnior, diretor do Departamento de Administração Socioeducativo de Santa Catarina, representando a senhora Ada Faraco de Luca, Secretária de Estado da Justiça e Cidadania de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SADY BECKER JÚNIOR</w:t>
      </w:r>
      <w:r w:rsidDel="00000000" w:rsidR="00000000" w:rsidRPr="00000000">
        <w:rPr>
          <w:sz w:val="24"/>
          <w:szCs w:val="24"/>
          <w:rtl w:val="0"/>
        </w:rPr>
        <w:t xml:space="preserve"> – Boa tarde a todos. Eu preparei uma apresentação que vou fazê-la na sequência. Quero apenas registrar os meus cumprimentos pena iniciativa, tenho certeza que será muito profícua ao final dos trabalhos.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Passo a palavra ao senhor Ênio Gentil Vieira Júnior, advogado da Infância e Juventude do Tribunal de Justiça de Santa Catarina e Presidente da Comissão dos Direitos da Criança e do Adolescente da OAB.</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ÊNIO GENTIL VIEIRA JÚNIOR</w:t>
      </w:r>
      <w:r w:rsidDel="00000000" w:rsidR="00000000" w:rsidRPr="00000000">
        <w:rPr>
          <w:sz w:val="24"/>
          <w:szCs w:val="24"/>
          <w:rtl w:val="0"/>
        </w:rPr>
        <w:t xml:space="preserve"> – Boa tarde a todos, cumprimento que faço na pessoa do Deputado Dr. Vicente.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É o meu primeiro ato como Presidente da Comissão de Direito da Criança e do Adolescente da OAB, e já é um ato de muitíssima importância. Falo aqui em nome da OAB e é a primeira vez que falo em nome da OAB e não como advogado da Vara da Infância e Juventude.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doutores, já estou há onze anos atuando como advogado da Vara da Infância e Juventude, e assim como os demais membros da mesa eu observo alguns avanços e também alguns retrocessos. Parece que nós não mudamos de lentes, e continuamos com uma obsessão em discutir medidas de internação. Quando falamos em medida socioeducativa falamos imediatamente em medida de internação.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Deixo aqui o apoio da OAB à qualquer iniciativa que pretenda uma melhora no sistema socioeducativo; no triênio passado, sob presidência da doutora</w:t>
      </w:r>
      <w:r w:rsidDel="00000000" w:rsidR="00000000" w:rsidRPr="00000000">
        <w:rPr>
          <w:color w:val="545454"/>
          <w:sz w:val="24"/>
          <w:szCs w:val="24"/>
          <w:highlight w:val="white"/>
          <w:rtl w:val="0"/>
        </w:rPr>
        <w:t xml:space="preserve"> </w:t>
      </w:r>
      <w:r w:rsidDel="00000000" w:rsidR="00000000" w:rsidRPr="00000000">
        <w:rPr>
          <w:b w:val="1"/>
          <w:i w:val="0"/>
          <w:color w:val="000000"/>
          <w:sz w:val="24"/>
          <w:szCs w:val="24"/>
          <w:highlight w:val="white"/>
          <w:rtl w:val="0"/>
        </w:rPr>
        <w:t xml:space="preserve">Reti Jane</w:t>
      </w:r>
      <w:r w:rsidDel="00000000" w:rsidR="00000000" w:rsidRPr="00000000">
        <w:rPr>
          <w:color w:val="000000"/>
          <w:sz w:val="24"/>
          <w:szCs w:val="24"/>
          <w:highlight w:val="white"/>
          <w:rtl w:val="0"/>
        </w:rPr>
        <w:t xml:space="preserve"> Popelier</w:t>
      </w:r>
      <w:r w:rsidDel="00000000" w:rsidR="00000000" w:rsidRPr="00000000">
        <w:rPr>
          <w:sz w:val="24"/>
          <w:szCs w:val="24"/>
          <w:rtl w:val="0"/>
        </w:rPr>
        <w:t xml:space="preserve">, da Comissão de Direito da Criança e do Adolescente, nós trabalhamos muito a questão da defesa técnica, tanto da destituição do poder familiar quanto na questão infracional, e daqui para adiante nós vamos assumir, como essa pasta nova, novas questões, e talvez saia daqui algum ponto onde a OAB possa colaborar também em relação ao sistema socioeducativo.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Obrigado.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SR. PRESIDENTE (Deputado Estadual Dr. Vicente) </w:t>
      </w:r>
      <w:r w:rsidDel="00000000" w:rsidR="00000000" w:rsidRPr="00000000">
        <w:rPr>
          <w:sz w:val="24"/>
          <w:szCs w:val="24"/>
          <w:rtl w:val="0"/>
        </w:rPr>
        <w:t xml:space="preserve">– Passo a palavra para a senhora Elaine Paes de Lima, coordenadora-geral do Conselho Estadual dos Direitos da Criança e do Adolescente – Cedca.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ELAINE PAES DE LIMA – </w:t>
      </w:r>
      <w:r w:rsidDel="00000000" w:rsidR="00000000" w:rsidRPr="00000000">
        <w:rPr>
          <w:sz w:val="24"/>
          <w:szCs w:val="24"/>
          <w:rtl w:val="0"/>
        </w:rPr>
        <w:t xml:space="preserve">Boa tarde. Para nós, Conselho Estadual dos Direitos da Criança e do Adolescente, foi muito bom o Presidente da Comissão dos Direitos da Criança e do Adolescente da Alesc ter aceitado a nossa proposição. Na plenária realizada em 2015 nós aprovamos a realização de uma audiência pública, e foi exatamente para sair das quatro paredes e do papel e tornar pública a situação do sistema socioeducativo em Santa Catarina, que é um sistema extremamente – e já disse isso em vários lugares e repito aqui – falido. É um sistema falido. E nós precisamos pensar juntos.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Enquanto Cedca, queremos discutir, tornando público e trazendo os conselhos de direito que estão aqui. E todas as pessoas que estão aqui conosco representam a importância desta tarde. Nós, enquanto Cedca, também queremos sair daqui com encaminhamentos. No meu entendimento, como conselheira, este é um sistema que me indigna diariamente. Tenho indignação de como o Poder Público estadual olha para o sistema socioeducativo no Estado de Santa Catarina.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Depois falarei a posição do Conselho Estadual e trarei a nota pública que o Conselho Estadual dos Direitos aprovou em julho do ano passado sobre o sistema socioeducativo em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Obrigado.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Passo a palavra para senhora Maíra Marchi Gomes, para que faça a sua apresentação.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i w:val="1"/>
          <w:sz w:val="24"/>
          <w:szCs w:val="24"/>
          <w:rtl w:val="0"/>
        </w:rPr>
        <w:tab/>
      </w:r>
      <w:r w:rsidDel="00000000" w:rsidR="00000000" w:rsidRPr="00000000">
        <w:rPr>
          <w:b w:val="1"/>
          <w:sz w:val="24"/>
          <w:szCs w:val="24"/>
          <w:rtl w:val="0"/>
        </w:rPr>
        <w:t xml:space="preserve">A SRA. MAÍRA MARCHI GOMES</w:t>
      </w:r>
      <w:r w:rsidDel="00000000" w:rsidR="00000000" w:rsidRPr="00000000">
        <w:rPr>
          <w:sz w:val="24"/>
          <w:szCs w:val="24"/>
          <w:rtl w:val="0"/>
        </w:rPr>
        <w:t xml:space="preserve"> – </w:t>
      </w:r>
      <w:r w:rsidDel="00000000" w:rsidR="00000000" w:rsidRPr="00000000">
        <w:rPr>
          <w:i w:val="1"/>
          <w:sz w:val="24"/>
          <w:szCs w:val="24"/>
          <w:rtl w:val="0"/>
        </w:rPr>
        <w:t xml:space="preserve">(Utiliza imagens em PowerPoint para ilustrar a sua apresentação.)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Boa tarde pessoal. Minha fala tem a intenção de discutir um assunto aparentemente ultrapassado, mas que não é, porque volta e meia nós nos vemos com discussões sobre redução da maioridade penal. Nós vamos ver que isso não é de agora. É fundamental que esta discussão seja feita, pois a partir dela nós nos deparamos com algumas representações, algumas ideias que se faz a respeito do adolescente, principalmente sobre o adolescente em conflito com a lei.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é importante que a gente reveja essa temática, porque é a partir dela, dessa discussão acerca da maioridade penal, que se posicionam algumas associações. Por exemplo: a de que o adolescente é perigo, incontrolável, irrecuperável; na verdade nós vamos pensar aqui que essas representações são dirigidas para alguns adolescentes, não para todos, e que esta discussão a respeito da maioridade penal nos mostra alguns interesses que são implícitos, mas que rapidamente aparecem se nós quisermos ter uma discussão minimamente séria.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Tanto é assim que o argumento da redução da maioridade penal não é encontrado em nenhuma produção acadêmica, nas plataformas de pesquisas que nós acessamos, nas principais plataformas nós não encontramos nenhum artigo, nenhum livro, nenhuma tese, nenhuma dissertação que seja favorável à redução da maioridade penal.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é importante nós pensarmos: qual é a fonte deste discurso? A fonte é uma determinada mídia, com os seus interesses, e algumas plataformas político-partidárias, com seus interesses - sabidos ou não – pois muitas vezes esses discursos são propagados e nós ficamos em dúvida: será que essa pessoa sabe do que ela está falando? Será que é ignorância, ou será que há algum interesse envolvido? Muitas vezes se fica com essa dúvida, de tão absurdo que é nós propagarmos a redução da maioridade penal, e isso rapidamente é visível.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Primeiramente com a estatística. Nós sabemos que a estatística precisa ser usada com bastante cuidado, principalmente na segurança pública. Nós temos bastante dificuldade, porque nos atemos a números de boletins de ocorrência, por exemplo. E na verdade esses boletins são apenas o início de uma investigação; são unilaterais.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Condenações de adolescentes, e a expressão correta seria aplicação de medida socioeducativa, mas na prática acaba sendo uma pena, pois é como é executada a medida socioeducativa, principalmente em meio fechado. Mas a aplicação da medida vai nos mostrar alguns dados importantes. Primeiro, uma estatística oferecida pela Unicef: 1% dos homicídios é cometido por sujeitos nessa faixa de dezesseis a dezessete anos; isso quer dizer o quê? Que 99% dos homicídios não é cometido por adolescentes nessa faixa etária.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Dos vinte e um milhões de adolescentes brasileiros, 0,013% cometeu atos contra a vida, e aí vocês pensem que não seriam só homicídios, seriam outros atos contra a vida. Olhem a porcentagem de adolescentes brasileiros que cometeu esse tipo de ato.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Essa sigla é da Secretaria Nacional de Direitos Humanos; em 2012, que seria a que a gente tem o acesso mais recente, 38% adolescentes cumpriam medidas socioeducativos por ato infracional, equiparado a roubo; e 27% por tráfico. Então nós fazemos aqui uma rápida soma, e precisamos nos perguntar que periculosidade é essa que nós atribuímos aos adolescentes? Menos de 10% dos atos infracionais são homicídios, latrocínios e os equiparados a crimes sexuais, menos de 10% desses atos.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por fim, seria importante lembrar que os maiores índices dos atos infracionais registrados nos órgãos relacionados à segurança pública se referem a conflitos que acontecem no ambiente escolar e conflitos que não possuem essa gravidade que nós costumamos atribuir ao adolescente. Então seria a injúria, a calúnia, a difamação e a ameaça, que são atos de menor potencial ofensivo, tanto no caso dos adolescentes quanto no caso dos adultos.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a estatística fala por si, é interessante que o Brasil gasta muito com pesquisas, mas as políticas não se utilizam dos dados produzidos pelas próprias unidades públicas, isso é bem curioso.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reincidência de adolescentes, que cumprem medidas socioeducativas, está em torno de 20%; as de adultos tangenciam em 70%. Nós poderíamos aqui nos ater à discussão fundamental: será que a privação de liberdade recupera alguém? Privar a liberdade trouxe benefício algum, nem para quem tem a liberdade privada, nem para a vítima do ato desta pessoa, direta ou indireta - e muito menos para a sociedade.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Essa é uma discussão que precisaria ser feita para nós entendermos porque a reincidência é alta; e ela deve ser feita para além das características das unidades. Isso ocorre em todos os países, mesmo nos países que tem uma qualidade nas suas instituições de privação de liberdade. Os Estados Unidos é o país que mais encarcera, e o país que tem instituições – tanto para adultos quanto para adolescentes – com uma qualidade interessante, mas é o país que tem a maior reincidência. Claro que isso também ocorre por outros valores, mas infelizmente o Brasil tende a se apropriar de alguns valores norte-americanos.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Atos infracionais cometidos por pessoas entre dezesseis e dezoito anos, que basicamente é a população dos adolescentes que cumprem medidas socioeducativas, representam 0,9 dos crimes cometidos no Brasil, segundo a Secretaria Nacional de Segurança Pública. Ao lado disso, no mapa da violência, nós temos trinta mil jovens que são assassinados anualmente, sendo que 77% deles são negros.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antes de nós falarmos do perigo que o adolescente traz, a gente deveria falar do perigo que o adolescente sofre. E mais uma vez: não é qualquer adolescente, é o adolescente não branco, é o adolescente morador de área de exclusão, é o adolescente do sexo masculino. Então tem cara, tem classe social esse adolescente que é vítima, e nós tendemos a primeiro falar do perigo que ele causa, que estatisticamente e comprovadamente é pequeno, e não falamos desse índice absurdo, que é o dos adolescentes vítimas. Lógico que esta estatística fala de vítimas do tráfico, a discussão sobre porque o Brasil ainda criminaliza substâncias seria outra, mas aqui nós temos que falar no interesse em se manter o tráfico e as suas vítimas.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os atos infracionais são menos do que 10% das condutas infracionais no Brasil. Quer dizer, nós temos muito mais condutas que não são caracterizadas como atos infracionais; destes 50% não tem violência ou grave ameaça. Então há uma tipificação, mas não tem essa gravidade.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Acho que seria isso. Essa discussão não é de redução da maioridade penal, não é de agora, ela tem em torno de 23 anos no Congresso. E já foi, comprovadamente, contraproducente, e a história mostrou que as tentativas de se ter uma maioridade penal de uma faixa etária menor nunca foi interessante. Então já se procurou, já se tentou e nós sabemos que isso não funcionou, não alcançou esse objetivo que se propaga, que seria a redução do atos infracionais. Alcançou outros objetivos, como a exclusão de determinados adolescentes.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também queria dizer que os adolescentes já são punidos, ou alguém vai acreditar que da forma como as medidas socioeducativas são executadas elas não têm um viés punitivo? Não deveriam ter, mas elas acabam tendo da maneira pelas quais são executadas. Os adolescentes são punidos; aliás, são punidos muito mais facilmente do que os adultos, porque como legalmente se entende como uma medida socioeducativa, toda a processualística envolvida é muito mais ágil para que se possa aplicar uma medida socioeducativa. Para que um adolescente seja apreendido também é muito mais simples do que apreender um adulto; então, na verdade os adolescentes são muito mais punidos do que os adultos, muito mais rapidamente inclusive.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punição não coíbe, e trago outro dado para ilustrar esse argumento: No Brasil nós temos uma população prisional, e esse é um dado do Conselho Nacional de Justiça, que cresce em saltos alarmantes. E nós temos a terceira maior população carcerária. Esse índice muda um pouco, mas o Brasil está entre os três primeiros. Fora ainda os mandados que nós temos em aberto.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pessoal, aumentar o número de vagas só vai fazer aumentar a aplicação da medida de internamento. É o contrário, nós não temos que criar vagas há pessoas que precisam ser internadas; quanto mais vagas nós tivermos mais aplicação de medida para internação nós vamos ter. E isso acontece também nas varas criminais. Então o Brasil não é um país que encarcera pouco. Isso também é número, não é achismo.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Devemos questionar o que está por detrás desse tipo de proposta, porque, como eu disse, é só nós olharmos esses números e nós poderemos pensar: da onde que surge esse tipo de proposta? Primeiro, do fundamento religioso, que explicitamente pautava a proposta de redução da maioridade penal.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aqui nós não vamos questionar a religião de ninguém, nem a sua crença, a sua espiritualidade, mas nós só temos que nos questionar se nós podemos nos ater a um fundamento religioso para tratar, ética e tecnicamente, de uma temática como a dos adolescentes. Religião não se argumenta, religião se acredita. E aqui nós estamos falando de algo a ser argumentado. Não se pode, o Estado é laico, então nós não poderíamos estar usando argumentos religiosos para se fundamentar qualquer tipo de proposta política.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Em todos os países em que se aumentou o controle penal, em que aumentou a preocupação com a execução penal, com a construção de unidades envolvidas, a insegurança só aumentou. Em todo país em que essa política penal fala mais alto do que a política criminal - a política que seria maior, porque é a política envolvida com a prevenção dos atos, que não fala somente de justiça e de segurança pública, mas de saúde, de educação, essa conversa que todos nós sabemos, mas que muitas vezes não aplicamos, não fez com que a população se sentisse mais segura. Repito: todo país que procurou enrijecer esse controle penal não fez com que a população se sentisse mais segura.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Então a ideia de que nós aumentarmos o número de unidades, aumentarmos as penas; ou então: ah, vamos fazer o adolescente ficar internado mais tempo, vamos fazer o adolescente ser internado antes. Todo esse discurso: ah, vamos colocar polícia cada vez mais ostensiva. Todas essas políticas não fizeram com que a população tivesse um sentimento de segurança. Na verdade é o contrário, a sensação de insegurança aumenta. </w:t>
      </w:r>
      <w:r w:rsidDel="00000000" w:rsidR="00000000" w:rsidRPr="00000000">
        <w:rPr>
          <w:i w:val="1"/>
          <w:sz w:val="24"/>
          <w:szCs w:val="24"/>
          <w:rtl w:val="0"/>
        </w:rPr>
        <w:t xml:space="preserve">[Taquígrafo-Revisor: Eduardo Delvalhas dos Santos] [Taquígrafa-Leiturista:Jacqueline de O V Bitencourt]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Também acho fundamental trazer Esse dado. Na Convenção sobre os Direitos da Criança, o  termo criança é usado para qualquer pessoa com mais de 10 anos, o que é um pouquinho diferente do nosso Estatuto brasileiro; então quando nós falamos da Convenção, estamos falando também dos adolescentes, para nós.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Bom, nessa Convenção nós tivemos vários países signatários, foram 192, mas tivemos dois que não assinaram, a Somália e os Estados Unidos. Daí nos perguntamos se a Somália é algum modelo de sociedade que protege criança e adolescente; e também devemos nos  perguntar se os Estados Unidos - com tudo o que nós vemos acontecendo com os adolescentes, e podemos falar também de obesidade, de outros problemas que nós encontramos nos adolescentes, como adolescente entrando em escola e matando, </w:t>
      </w:r>
      <w:r w:rsidDel="00000000" w:rsidR="00000000" w:rsidRPr="00000000">
        <w:rPr>
          <w:i w:val="1"/>
          <w:sz w:val="24"/>
          <w:szCs w:val="24"/>
          <w:rtl w:val="0"/>
        </w:rPr>
        <w:t xml:space="preserve">serial killers</w:t>
      </w:r>
      <w:r w:rsidDel="00000000" w:rsidR="00000000" w:rsidRPr="00000000">
        <w:rPr>
          <w:sz w:val="24"/>
          <w:szCs w:val="24"/>
          <w:rtl w:val="0"/>
        </w:rPr>
        <w:t xml:space="preserve">, fora outros aspectos, uma sociedade belicista, que se intromete em qualquer guerra, porque tem um interesse expansionistas -, a gente deve se perguntar se eles são referência para alguma coisa, principalmente para a proteção de criança e de adolescente. E foram as duas sociedades que não assinaram essa Convenção, que pauta também o Estatuto da Criança e do Adolescente.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Não podemos também fechar os olhos ao mercado de segurança privada, e aqui já falei alguns pontos, que tem seu grande interesse em vender a ideia de que nós estamos inseguros. Então nós vamos ter não só as empreiteiras para construir unidades de privação de liberdade, mas nós temos todo o mercado de segurança privada que estamos cansados de saber. Todo mundo que vive em condomínio sabe o quanto se gasta por mês só para se proteger de uma potencial ameaça, de uma ideia que nós construímos.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é fundamental também pensarmos por que no Brasil é tão difícil ser implementada a ideia de direitos humanos? A Antropologia discute muito isso, a administração de conflitos feita pelo sistema judicial brasileiro, e a Antropologia tem uma discussão muito fundamental falando da nossa colonização e de como as instituições de segurança chegaram aqui, a função delas. E aí eles discutem que no Brasil nós temos uma cultura de que o direito do outro não é admirado, não é visto como se fosse um argumento para eu pleitear o meu direito. Que bom que eles alcançaram tal direito, eu vou inclusive me basear nessa conquista, nos argumentos que eles utilizaram para eu pleitear um direito para a minha categoria também. Mas não! No Brasil o direito do outro é ameaçador, é como se ele tivesse sendo mais beneficiado que eu, então eu quero tirar primeiro o direito do outro, ao invés de eu me preocupar em conquistar o meu direito.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Essa é uma discussão fundamental, e na segurança pública nós temos muita dificuldade que esse discurso entre, primeiro porque os policiais são os primeiros violentados nos seus direitos, então a gente também não tem interesse institucional que essa discussão chegue lá.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Falando nesse último ponto, nós até podemos, em algum momento da nossa sociedade, querer falar sobre redução da maioridade penal, mas a gente só tem autorização para falar sobre isso quando tivermos garantidos direitos. Não é à toa que a primeira parte do nosso Estatuto fala de direitos o tempo todo. Quando se critica o Estatuto da Criança e do Adolescente se esquece que o seu problema é que muitas vezes ele não é aplicado na primeira parte, e aí você tem um reflexo, que é a dificuldade de aplicar a segunda parte, que fala, sim, das respostas com relação às medidas socioeducativas. Então nós até podemos falar, mas desde que primeiro tenhamos garantido esse direito.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Para o Direito é importante fazer uma delimitação de uma maioridade. Contardo Calligaris, é um psicanalista e ele fala que realmente nós temos que demarcar uma idade, nós não conseguimos lidar com caso a caso. O Direito é um campo de saber que não vai conseguir estabelecer previsões tão específicas, então ele acaba estabelecendo previsões gerais. De fato, nós temos que fazer uma demarcação, a questão é que muitas vezes essa demarcação está influenciada, como falamos até agora, por questões políticas, em primeira instância, por questões econômicas, e também pela subjetividade de todos nós. Nós devemos nos indagar que adolescente nós fomos. Será que a gente gosta do adolescente que a gente foi? Porque se a gente não gosta do adolescente que fomos ou se a gente não consegue lidar com as repressões que nós sofremos, nós, nessa posição agora, de adulto, vamos também gostar de reprovar; estamos no outro lado do poder, então nós não lidamos bem com as reprovações, com as punições que sofremos, com a falta de direito que tivemos, e ao invés de tentarmos fazer diferente, muitas vezes nós repetimos ali os nossos traumas, os nossos conflitos. E aqui eu estou falando claramente como psicóloga.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É inevitável a gente se perguntar sobre o que se passa na mente de algumas pessoas quando eles falam do adolescente, sem sequer saber da história de vida dele e muitas vezes sem sequer saber da história do ato infracional. Estabelece-se uma verdade genérica sobre o ato infracional e nem se sabe que ato é aquele, que adolescente é aquele. Não se procura saber. Lógico, se a gente chegar perto da história de cada adolescente não vamos conseguir dividir o mundo entre bons e maus, não é? Na verdade a gente não consegue fazer isso; toda vez que a gente chega perto da história de uma pessoa, verdadeiramente, a gente não consegue mais separar o mundo entre bons e maus, e talvez alguns não suportem essa realidade.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Bom, pessoal, é só uma provocação.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sou conselheira do Conselho Estadual dos Direitos da Criança e do Adolescente, mas aqui estou falando em nome da Secretaria de Estado da Segurança Pública, a quem eu represento.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me coloco à disposição e agradeço sinceramente a oportunidade de estar aqui falando com vocês.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Muito obrigada.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Muito obrigado, doutora Maíra.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Convidamos a fazer uso da palavra a professora Elaine Paes de Lima, coordenadora-geral do Conselho Estadual dos Direitos da Criança e do Adolescente de Santa Catarina (CEDCA).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ELAINE PAES DE LIMA </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w:t>
      </w:r>
      <w:r w:rsidDel="00000000" w:rsidR="00000000" w:rsidRPr="00000000">
        <w:rPr>
          <w:i w:val="1"/>
          <w:sz w:val="24"/>
          <w:szCs w:val="24"/>
          <w:rtl w:val="0"/>
        </w:rPr>
        <w:t xml:space="preserve">Utiliza imagens em PowerPoint para ilustrar a sua apresentação.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Enquanto Conselho Estadual dos Direitos, nós, em julho do ano passado, na assembleia, aprovamos o documento, como mencionei anteriormente, uma nota pública, sobre o sistema socioeducativo.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Essa nota pública traz os considerandos, o caminho que nós fizemos através do documento. [</w:t>
      </w:r>
      <w:r w:rsidDel="00000000" w:rsidR="00000000" w:rsidRPr="00000000">
        <w:rPr>
          <w:i w:val="1"/>
          <w:sz w:val="24"/>
          <w:szCs w:val="24"/>
          <w:rtl w:val="0"/>
        </w:rPr>
        <w:t xml:space="preserve">Taquígrafa-Revisora: Siomara G. Videira</w:t>
      </w:r>
      <w:r w:rsidDel="00000000" w:rsidR="00000000" w:rsidRPr="00000000">
        <w:rPr>
          <w:sz w:val="24"/>
          <w:szCs w:val="24"/>
          <w:rtl w:val="0"/>
        </w:rPr>
        <w:t xml:space="preserve">] </w:t>
      </w:r>
      <w:r w:rsidDel="00000000" w:rsidR="00000000" w:rsidRPr="00000000">
        <w:rPr>
          <w:i w:val="1"/>
          <w:sz w:val="24"/>
          <w:szCs w:val="24"/>
          <w:rtl w:val="0"/>
        </w:rPr>
        <w:t xml:space="preserve">[Taquígrafa-Leiturista:Jacqueline de O V Bitencourt]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que o Conselho fez? Se olharmos os considerandos, claro que são fundamentados na Lei do Sinase, a lei que trata do sistema socioeducativo, a Lei 12.594, de 18 de janeiro de 2012. Essa lei chama a atenção à responsabilidade do Conselho Estadual dos Direitos da Criança e do Adolescente e dos Conselhos Municipais dos Direitos da Criança e do Adolescente dentro do sistema socioeducativo, seja no sistema aberto ou fechado. Falei certo, Cris? É fechado ou aberto o sistema socioeducativo.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Aqui, nesta tarde, nós vamos estar com o sistema fechado, os Centros de Atendimento Socioeducativo (Cases) e os Centros de Atendimentos Socioeducativos Provisório (Casep) em Santa Catarina. Foi o que nós deliberamos em 2013. Em 2014, fizemos visitas aos Cases e aos Caseps em Santa Catarina. Essas visitas nos angustiam, nos assustam, nos indignam e quero trazer para vocês alguns pontos. Há 15 pontos que nos preocupam enquanto Conselho Estadual dos Direitos e que gostaríamos, nesta tarde, nesta audiência, de estar conversando para podermos mudar o sistema no Estado.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acho que a Maíra foi feliz quando traz à fala dela os dados que ela traz, o olhar que ela traz, porque eu concordo plenamente. Assim que penso que temos de buscar assegurar os direitos da criança, desde antes dela nascer, para não termos que estar reunidos, conversando e vendo como é que vamos fazer, como é que vamos resolver. Mas temos que criar, abrir instituições educacionais desde a primeira infância e não ficar pensando em construção de Cases e Casep ou reforma, não. Acho que o desafio que fica para o nosso Estado, no meu olhar, justamente é fechar o que tem.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lembro voltando de Joinville, em 2014, eu disse no carro: eu queria ser juíza hoje - não sei se juiz tem esse poder que eu pensei -, pois faria agora um ato e fecharia todos os Cases e os Caseps de Santa Catarina, de tão indignada que estava com a situação.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Eu vou destacar alguns aspectos, para não me estender muito pelo tempo, que foram pontos que socializamos quando o Conselho</w:t>
      </w:r>
      <w:r w:rsidDel="00000000" w:rsidR="00000000" w:rsidRPr="00000000">
        <w:rPr>
          <w:color w:val="545454"/>
          <w:sz w:val="24"/>
          <w:szCs w:val="24"/>
          <w:highlight w:val="white"/>
          <w:rtl w:val="0"/>
        </w:rPr>
        <w:t xml:space="preserve"> Estadual dos Direitos da Criança e do Adolescente (</w:t>
      </w:r>
      <w:r w:rsidDel="00000000" w:rsidR="00000000" w:rsidRPr="00000000">
        <w:rPr>
          <w:sz w:val="24"/>
          <w:szCs w:val="24"/>
          <w:rtl w:val="0"/>
        </w:rPr>
        <w:t xml:space="preserve">Cedca) recebeu uma convocação do</w:t>
      </w:r>
      <w:r w:rsidDel="00000000" w:rsidR="00000000" w:rsidRPr="00000000">
        <w:rPr>
          <w:color w:val="545454"/>
          <w:sz w:val="24"/>
          <w:szCs w:val="24"/>
          <w:highlight w:val="white"/>
          <w:rtl w:val="0"/>
        </w:rPr>
        <w:t xml:space="preserve"> Conselho Nacional dos Direitos da Criança e do Adolescente (</w:t>
      </w:r>
      <w:r w:rsidDel="00000000" w:rsidR="00000000" w:rsidRPr="00000000">
        <w:rPr>
          <w:sz w:val="24"/>
          <w:szCs w:val="24"/>
          <w:rtl w:val="0"/>
        </w:rPr>
        <w:t xml:space="preserve">Conanda) para uma reunião. Essa reunião era com quem? Com o Conselho </w:t>
      </w:r>
      <w:r w:rsidDel="00000000" w:rsidR="00000000" w:rsidRPr="00000000">
        <w:rPr>
          <w:color w:val="545454"/>
          <w:sz w:val="24"/>
          <w:szCs w:val="24"/>
          <w:highlight w:val="white"/>
          <w:rtl w:val="0"/>
        </w:rPr>
        <w:t xml:space="preserve">Estadual dos Direitos da Criança e do Adolescente (</w:t>
      </w:r>
      <w:r w:rsidDel="00000000" w:rsidR="00000000" w:rsidRPr="00000000">
        <w:rPr>
          <w:sz w:val="24"/>
          <w:szCs w:val="24"/>
          <w:rtl w:val="0"/>
        </w:rPr>
        <w:t xml:space="preserve">Cedca), com a Secretaria dos Direitos Humanos da Presidência da República, com o Conselho Nacional de Justiça, com o Conselho Nacional do Ministério Público, com o Ministério Público de Santa Catarina, tendo como finalidade discutir</w:t>
      </w:r>
      <w:r w:rsidDel="00000000" w:rsidR="00000000" w:rsidRPr="00000000">
        <w:rPr>
          <w:color w:val="545454"/>
          <w:sz w:val="24"/>
          <w:szCs w:val="24"/>
          <w:highlight w:val="white"/>
          <w:rtl w:val="0"/>
        </w:rPr>
        <w:t xml:space="preserve"> o sistema socioeducativo no Estado.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Foram dias angustiantes. O que o Conanda queria, mais uma vez, conosco em relação a isso? Aí vem a responsabilidade do Conselho Estadual frente à situação do sistema socioeducativo. Nós respondemos por esse sistema, ou seja, não respondemos só por esse sistema, mas nós respondemos, enquanto Conselho Estadual de Direitos, com a política pública para a criança e o adolescente em Santa Catarina. Esse é o grande desafio colocado tanto para o Conselho Estadual quanto para os Conselhos Municipais de Direitos, aqui temos vários Conselhos Municipais de Direitos. Esse é um desafio colocado para nós.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Eu trago os pontos para debatermos nesta audiência. O primeiro ponto é a falta de diálogo entre o Governador do Estado e as Secretarias, em especial com a Secretaria que coordena e gera a medida socioeducativa com o sistema de Justiça. Esse é um dos pontos fortes, e o próprio Conanda também constatou isso, não só enquanto Cedca, mas enquanto Conanda e os demais órgãos.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Segundo ponto, a necessidade de elaboração e implementação do Plano Decenal de Atendimento Socioeducativo no Estado. Aqui, eu ressalto que o Conselho Estadual dos Direitos já aprovou, já deliberou o </w:t>
      </w:r>
      <w:r w:rsidDel="00000000" w:rsidR="00000000" w:rsidRPr="00000000">
        <w:rPr>
          <w:b w:val="1"/>
          <w:i w:val="0"/>
          <w:color w:val="6a6a6a"/>
          <w:sz w:val="24"/>
          <w:szCs w:val="24"/>
          <w:highlight w:val="white"/>
          <w:rtl w:val="0"/>
        </w:rPr>
        <w:t xml:space="preserve">Plano Decenal</w:t>
      </w:r>
      <w:r w:rsidDel="00000000" w:rsidR="00000000" w:rsidRPr="00000000">
        <w:rPr>
          <w:color w:val="545454"/>
          <w:sz w:val="24"/>
          <w:szCs w:val="24"/>
          <w:highlight w:val="white"/>
          <w:rtl w:val="0"/>
        </w:rPr>
        <w:t xml:space="preserve"> de Atendimento </w:t>
      </w:r>
      <w:r w:rsidDel="00000000" w:rsidR="00000000" w:rsidRPr="00000000">
        <w:rPr>
          <w:b w:val="1"/>
          <w:i w:val="0"/>
          <w:color w:val="6a6a6a"/>
          <w:sz w:val="24"/>
          <w:szCs w:val="24"/>
          <w:highlight w:val="white"/>
          <w:rtl w:val="0"/>
        </w:rPr>
        <w:t xml:space="preserve">Socioeducativo, que foi discutido e aprovado no ano passado, mas</w:t>
      </w:r>
      <w:r w:rsidDel="00000000" w:rsidR="00000000" w:rsidRPr="00000000">
        <w:rPr>
          <w:color w:val="545454"/>
          <w:sz w:val="24"/>
          <w:szCs w:val="24"/>
          <w:highlight w:val="white"/>
          <w:rtl w:val="0"/>
        </w:rPr>
        <w:t xml:space="preserve"> que ainda precisa ser implementado. Eis a grande questão! Não basta para nós, Conselho, colocar no papel e não fazer acontecer, não tomar as medidas, não fazer isso acontecer. Esse é um dos pontos que trago aqui.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Terceiro ponto, dos pontos gerais, necessidade de construção de novas unidades de Cases e de Caseps, por que construção? Os Cases e os Casep, não vou dizer nenhuma novidade para ninguém, são precários. Os novos, que estão sendo construídos, que é o caso do Case de São José, doutora Ana, no Município, aqui, da Grande Florianópolis; Joinville e o Case, não como está a obra hoje, não posso afirmar neste presente momento, do Case de Chapecó. No Case de Chapecó, no dia em que lá fomos fazer a visita, para surpresa nossa, os adolescentes que lá estavam não sabiam ainda, nem os adolescentes, nem as famílias, nem os funcionários, nem a psicóloga, nem a assistente social, nem a coordenadora, ninguém sabia qual era o dia e para onde aqueles meninos iam ser transferidos.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Bem, o que são os Caseps e os Cases pelo nosso Estado? São piores do que as prisões dos adultos. Eu digo que, quando se fala da obra, Joinville, por exemplo, temos o relatório do Conselho Municipal de Direitos de Joinville, e também fomos lá fazer uma visita, é uma obra nova, está lá, só que já está rachando, já está sem condições de funcionamento. É tanto que a própria estrutura, não sou engenheira, não sei dizer os nomes corretos, está com rachaduras, nós vimos muitas rachaduras, etc. Esse olhar para esse espaço, porque o espaço tem a ver sim, se o sistema socioeducativo tem o grande objetivo da reeducação desse adolescente, ele não reeduca nem educa. No meu olhar, como educadora, ele torna o menino muito mais bandido do que quando entrou lá. E esse é um ponto sério que nós temos que pensar.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Também há unidades construídas extremamente distantes da cidade impedindo a família de visitar seus filhos. Está lá na lei, que ele tem que ficar próximo da família para a família o acompanhar. Distantes, eu trago aqui três Cases, o Case de Chapecó longíssimo, o de Joinville eu pensei, bem, daqui a pouco estou chegando a Jaraguá do Sul, de tão longe do centro de Joinville. Aí, eu perguntei lá, os pais vêm aqui visitar? Nesta distância? Sem ônibus para chegar aqui? E os pais que não tem carro, como chegam? Essa é a realidade do Case de Joinville. O Case de Chapecó também não é diferente. O Casep de Rio do Sul também não é diferente, esse eu fui </w:t>
      </w:r>
      <w:r w:rsidDel="00000000" w:rsidR="00000000" w:rsidRPr="00000000">
        <w:rPr>
          <w:i w:val="1"/>
          <w:color w:val="545454"/>
          <w:sz w:val="24"/>
          <w:szCs w:val="24"/>
          <w:highlight w:val="white"/>
          <w:rtl w:val="0"/>
        </w:rPr>
        <w:t xml:space="preserve">in loco.</w:t>
      </w:r>
      <w:r w:rsidDel="00000000" w:rsidR="00000000" w:rsidRPr="00000000">
        <w:rPr>
          <w:color w:val="545454"/>
          <w:sz w:val="24"/>
          <w:szCs w:val="24"/>
          <w:highlight w:val="white"/>
          <w:rtl w:val="0"/>
        </w:rPr>
        <w:t xml:space="preserve"> O Casep de Rio do Sul fica ao lado do Presídio de Rio do Sul. Ele é pior do que o presídio de Rio do Sul. O dia que lá estive, Roseli e eu, na época, em 2014, foi a coisa mais idiota que eu fiz na minha vida, que até hoje ainda não consegui me perdoar, me resignar. Os meninos, eu pedi, depois da conversa com o gerente, se nós podíamos visitar o centro, o espaço físico. O gerente disse que sim. Nós fomos lá - não estou lembrando o nome dele agora -, visitar e num espaço que, no meu olhar, não tinha três metros quadrados, um grupo de adolescentes jogando naquela tarde. E, aí, eu pedi para ver o espaço dos quartos, os alojamentos e fui vendo. E vem um adolescente, naquele pedacinho da porta, eu olhei para ele, um menino negro – negro, como aponta as pesquisas -, eu olhei para ele, aquele olhar muito triste, eu olhei para ele e fiz a pergunta mais idiota da minha vida: tudo bem? Como é que estaria bem. Ele me olhou, ele não respondeu. Por isso uma pergunta idiota: tudo bem? Não é bem. Os outros estavam lá fora e ele estava ali, preso, trancado, isolado, com as razões que a instituição tem, mas na verdade para mim não passam de presídios, as instituições não passam de presídio.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Também quero destacar aqui, uma das nossas observações, a formação do profissional que atuam nessas instituições. Aqui, nós temos escrito o seguinte: curso oferecido, quero trazer essa situação aqui, pelo Estado sobre armamento para os agentes de segurança do sistema socioeducativo ressaltando que existe uma lei estadual que permite aos agentes de segurança andar armados conforme informa a própria Promotoria Pública. Isso para nós é uma preocupação, pois se é um ambiente de reeducação, de educação tem que ser pensado isso.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Outro ponto, a ausência de vagas, no Case, ocasionando a permanência dos adolescentes no Casep, mesmo com a definição da sentença. Eu acho que aí temos que ver a questão da vaga, como a Maíra traz, não é aumentar a vaga, mas é ver as condições desses espaços para que não se tenha mais nenhum adolescente dentro desses espaços.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Também a ausência de previsão no orçamento estadual para a Secretaria de Estado da Segurança Pública e Secretaria de Estado da Justiça e Cidadania, porque sem dinheiro não se faz educação, não se tem um trabalho sério.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Existência de um grupo criado para a capacitação, porém sem orientação do governo, do Poder Público estadual, em relação às práticas de torturas que ocorrem nos Cases e Caseps. Neste período das visitas, tanto Cedca quanto Conanda - o Conanda recebeu denúncia do Tribunal, justamente falando das torturas -, constataram essas torturas. Essas torturas foram verificadas, constatadas no Casep de Rio do Sul, entre outros, mas vou citar o Rio do Sul aqui.</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Também outra preocupação nossa enquanto Conselho é com relação às ONGs que fazem gestão compartilhada nos Caseps, que não são preparadas para essa para essa função com exceção de duas. Eu quero tomar a liberdade de falar de uma delas que nós visitamos, Roseli e eu, em Xanxerê, administrada por uma instituição não governamental, mas de uma qualidade de trabalho, de relacionamento muito grande, diferente de todos os demais que visitamos, naquele período, não só nós, mas os demais  conselheiros também.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Outro aspecto a ressaltar aqui é a questão salarial dos profissionais e dos agentes de segurança, salários baixos e alta rotatividade. Esse é um ponto que foi bastante colocado pelos profissionais nas entrevistas que íamos fazendo, conversando com eles. A falta, nas instituições, de defesa técnica para os adolescentes. Urgência, urgência estamos dizendo, urgência na realização de concurso público para o provimento de vagas para Defensores Públicos. O único lugar que eu entrei, estou dando o meu depoimento, que chegou naquela tarde, primeiro chega o Promotor Público e, depois, em seguida chega o Defensor Público, foi no Casep de Rio do Sul, os demais é ausente. E ainda perguntei, para o Patrick Munzfeld, de Rio do Sul, lembrei do nome dele agora, eu perguntei: Patrick, qual é a sistemática do Defensor Público? Ele respondeu que era semanalmente, quando não, não só uma vez mais do que uma vez. Tanto Promotor quanto Defensor Público, que estava recente, era um processo recente. Não posso dizer se hoje, 2016, continua, mas eu acredito que deva continuar.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Também constamos que o tratamento, dado aos adolescentes, nos Cases e nos Casep é de violência, ou seja, na minha fala, um presídio. A violência é muito grande. O tratamento com os adolescentes, a forma do tratamento com os adolescentes é muito grande e isso não educa. Isso não educa, não reeduca, não constrói. Por isso eu reafirmo que é um verdadeiro presídio para não dizer pior do que o presídio dos adultos.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Há existência, há de haver, de existir, de espancamento nas unidades é muito grande também. Isso a gente foi observando, foi observando num diálogo, faz uma perguntinha aqui, outra ali e começa a sentir. E também as condições físicas. As condições físicas das unidades existentes no nosso Estado, que não corresponde com o que determina a Lei do Sinase, sendo precárias, insalubres, frias, sem contar com a falta de privacidade dos banheiros que ficam dentro dos alojamentos, sem divisória ou fora, sendo que, quando estão no alojamento, entre aspas, abre aspas e fecha aspas, que o nosso olhar é cela, precisando urinar na garrafa. Isso eu vi em vários lugares. E não mudou ainda, só se mudou em 2016, 2015 ainda não.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O que eu estou trazendo, aqui, vemos todos os dias pela televisão, as notícias que vão acontecendo. Também, outro aspecto, os espaços das unidades não oferecem estrutura para educação, esporte, saúde. Os adolescentes permanecem a maior tempo dentro dos alojamentos sem nenhuma atividade esportiva, de cultura, de lazer. O que nos chama à atenção, e fiz questão de ressaltar aqui, é que até hoje, nas nossas visitas, as artes manuais desenvolvidas são: crochê, origami, sem contra que permanecem os mesmos modelos, que não há profissional qualificado. E quando está aqui o mesmo modelo significa o que? Que lá nos anos de 2002, 2003, 2004, 2005 e assim vai até 2014, 2015, que visitamos esses centros de internação, os Cases e Caseps, que já têm uma caminhada no Conselho, uma caminhada nessa área e não vemos mudança alguma. É tanto que eu pensei em fazer e trazer para esta audiência um paralelo entre a audiência pública que realizamos, o relatório, da audiência pública que realizamos em 2005, com essa agora, não mudou nada! Não mudou nada. Não tem nem o que dizer, está tudo igual, cada vez pior. O que muda é que piorou, as situações são piores.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Eu quero, para não me alongar, vou fechar aqui, mas veio hoje, por escrito, um </w:t>
      </w:r>
      <w:r w:rsidDel="00000000" w:rsidR="00000000" w:rsidRPr="00000000">
        <w:rPr>
          <w:i w:val="1"/>
          <w:color w:val="545454"/>
          <w:sz w:val="24"/>
          <w:szCs w:val="24"/>
          <w:highlight w:val="white"/>
          <w:rtl w:val="0"/>
        </w:rPr>
        <w:t xml:space="preserve">e-mail</w:t>
      </w:r>
      <w:r w:rsidDel="00000000" w:rsidR="00000000" w:rsidRPr="00000000">
        <w:rPr>
          <w:color w:val="545454"/>
          <w:sz w:val="24"/>
          <w:szCs w:val="24"/>
          <w:highlight w:val="white"/>
          <w:rtl w:val="0"/>
        </w:rPr>
        <w:t xml:space="preserve"> para o Conselho Estadual, do Conselho Municipal de Direitos de Chapecó, ler (</w:t>
      </w:r>
      <w:r w:rsidDel="00000000" w:rsidR="00000000" w:rsidRPr="00000000">
        <w:rPr>
          <w:i w:val="1"/>
          <w:color w:val="545454"/>
          <w:sz w:val="24"/>
          <w:szCs w:val="24"/>
          <w:highlight w:val="white"/>
          <w:rtl w:val="0"/>
        </w:rPr>
        <w:t xml:space="preserve">Passa a ler o e-mail.</w:t>
      </w:r>
      <w:r w:rsidDel="00000000" w:rsidR="00000000" w:rsidRPr="00000000">
        <w:rPr>
          <w:color w:val="545454"/>
          <w:sz w:val="24"/>
          <w:szCs w:val="24"/>
          <w:highlight w:val="white"/>
          <w:rtl w:val="0"/>
        </w:rPr>
        <w:t xml:space="preserve">): “Infelizmente não temos como nos fazer presente em Florianópolis, dessa forma, pedimos que o Cedca possa nos representar e apresentar as reivindicações do nosso relatório. Informamos que após vários contatos recebemos retorno de alguns órgãos como Juiz, Promotora da Infância e Diretoria da Administração Socioeducativa. Com relação às pendências, entendemos que as de maior urgência são: providências imediatas quanto à fossa aberta e vazamento no terreno, oferecendo risco de vida às crianças que lá estão - aqui, é Centro de Educação Municipal -, com isolamento de local até a conclusão da obra. Previsão do termino das obras do Case e Casep e, caso não sejam concluídas em breve, que o Estado alugue outro espaço para atender os adolescentes. Garantia de alimentação adequada aos adolescentes oferecendo todas as refeições diárias. Isso aí, quando eu li hoje de manhã, eu pensei: então não estão nem tendo as refeições necessárias e muito menos com qualidade. Adequação de espaço para o atendimento psicossocial e educativo para os adolescentes. Realocação de um psicólogo para o atendimento dos adolescentes até a realização de concurso público. A questão do concurso público para atuar nesses espaços. Verificação de denúncia recebida por este Conselho de que o coordenador do Case de Chapecó estaria recebendo diárias para o atendimento do Case de Joinville com alto custo aos cofres públicos. </w:t>
        <w:br w:type="textWrapping"/>
        <w:t xml:space="preserve">Essas medidas são pontuais e não substituem as necessárias para a solução dos problemas enfrentados no local, conforme relatório enviado anteriormente.”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Ah, a educação. Eu não posso sair desta mesa aqui, agora, sem trazer a educação. A educação está aqui presente conosco, faz parte do Conselho Estadual dos Direitos. A questão da educação, enquanto direito desse adolescente, é, para não dizer zero eu vou usar a palavra precária, mas ela é zero. Ela é zero. Eu presencie cenas terríveis, terríveis. Então, a saúde também. A Saúde dos adolescentes, um Centro de Internação que foi o Casep de Xanxerê, se não me engano foi o de Xanxerê, que tem uma relação com a unidade sanitária para fazer o acompanhamento, atendimento aos adolescentes.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Nós não podemos, a gente vê isso tudo e muito mais outras coisas, que poderíamos estar dividindo aqui - ainda vamos ter tempo -, mas o sistema, para mim, comprovadamente, o sistema socioeducativo no Estado de Santa Catarina é um sistema falido.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Obrigada. (</w:t>
      </w:r>
      <w:r w:rsidDel="00000000" w:rsidR="00000000" w:rsidRPr="00000000">
        <w:rPr>
          <w:i w:val="1"/>
          <w:color w:val="545454"/>
          <w:sz w:val="24"/>
          <w:szCs w:val="24"/>
          <w:highlight w:val="white"/>
          <w:rtl w:val="0"/>
        </w:rPr>
        <w:t xml:space="preserve">Palmas.</w:t>
      </w:r>
      <w:r w:rsidDel="00000000" w:rsidR="00000000" w:rsidRPr="00000000">
        <w:rPr>
          <w:color w:val="545454"/>
          <w:sz w:val="24"/>
          <w:szCs w:val="24"/>
          <w:highlight w:val="white"/>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color w:val="545454"/>
          <w:sz w:val="24"/>
          <w:szCs w:val="24"/>
          <w:highlight w:val="white"/>
          <w:rtl w:val="0"/>
        </w:rPr>
        <w:t xml:space="preserve">O SR. PRESIDENTE (Deputado Estadual Dr. Vicente) –</w:t>
      </w:r>
      <w:r w:rsidDel="00000000" w:rsidR="00000000" w:rsidRPr="00000000">
        <w:rPr>
          <w:color w:val="545454"/>
          <w:sz w:val="24"/>
          <w:szCs w:val="24"/>
          <w:highlight w:val="white"/>
          <w:rtl w:val="0"/>
        </w:rPr>
        <w:t xml:space="preserve"> Obrigado, professora Elaine. Eu queria registrar a presença da senhora Lizandra Vaz Salvadori, presidente do Fórum Catarinense pelo Fim da Violência e Exploração Sexual Infanto-Juvenil.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Com a palavra o senhor Sady Becker Júnior, diretor do Departamento de Administração Socioeducativo de Santa Catarina, neste ato representando a senhora Ada Faraco de Luca, Secretária de Estado da Justiça e Cidadania de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color w:val="545454"/>
          <w:sz w:val="24"/>
          <w:szCs w:val="24"/>
          <w:highlight w:val="white"/>
          <w:rtl w:val="0"/>
        </w:rPr>
        <w:t xml:space="preserve">O SR. SADY BECKER JÚNIOR –</w:t>
      </w:r>
      <w:r w:rsidDel="00000000" w:rsidR="00000000" w:rsidRPr="00000000">
        <w:rPr>
          <w:color w:val="545454"/>
          <w:sz w:val="24"/>
          <w:szCs w:val="24"/>
          <w:highlight w:val="white"/>
          <w:rtl w:val="0"/>
        </w:rPr>
        <w:t xml:space="preserve"> Boa tarde, eu prometo que serei breve, a apresentação é grande e eu vou destacar alguns aspectos e, depois, vamos aos questionamentos.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Eu inicialmente quero fazer um esclarecimento do que é o Dease. O Dease é o sistema que gere as medidas socioeducativas de internação e semiliberdade.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Eu queria fazer um registro que também é importante, até fazer um paralelo, Deputado, para que o senhor possa entender, que o sistema socioeducativo, além das medidas de restrição de liberdade, tem também as chamadas medidas de meio aberto, que são a prestação de serviço à comunidade e a liberdade assistida. E, assim como as que têm a privação de liberdade elas são extremamente importantes. Eu ousaria até fazer uma analogia com o paciente que está doente. O adolescente não ingressa no crime cometendo um crime de maior potencial ofensivo, na maioria das vezes, ele faz uma escalada, de modo que, muitas vezes, ele sobe esses degraus e não tem a aplicação de uma liberdade assistida, as medidas de meio aberto de forma eficaz e prossegue na escalada.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w:t>
      </w:r>
      <w:r w:rsidDel="00000000" w:rsidR="00000000" w:rsidRPr="00000000">
        <w:rPr>
          <w:i w:val="1"/>
          <w:color w:val="545454"/>
          <w:sz w:val="24"/>
          <w:szCs w:val="24"/>
          <w:highlight w:val="white"/>
          <w:rtl w:val="0"/>
        </w:rPr>
        <w:t xml:space="preserve">Mostra na imagem.</w:t>
      </w:r>
      <w:r w:rsidDel="00000000" w:rsidR="00000000" w:rsidRPr="00000000">
        <w:rPr>
          <w:color w:val="545454"/>
          <w:sz w:val="24"/>
          <w:szCs w:val="24"/>
          <w:highlight w:val="white"/>
          <w:rtl w:val="0"/>
        </w:rPr>
        <w:t xml:space="preserve">) Essas são as nossas unidades de internação, quatro. Duas delas operando com um número reduzido, a quem do que poderia operar, em Florianópolis, na Grande Florianópolis, devido a uma questão de pessoal e, em Joinville, a questão de pessoal nem tanto, mas sobre tudo a questão da estrutura que já foi falada aqui. De fato houve um erro na escolha do local, é um terreno com uma umidade muito forte, os estaqueamentos talvez não tenham sido feitos de forma adequada. O fato é que a estrutura cedeu, ocorreram rachaduras em parte das casas e, hoje, o Estado briga com a construtora para não ter que arcar com a conta desses reparos.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Atualmente o Case de Lages está com a sua operação normal, 35; o Case de Chapecó em fase final de construção, a gente espera que no início do segundo semestre sejam iniciadas as atividades. Também não vai ser possível, num primeiro momento, operar com a capacidade total, visto o quantitativo de pessoal.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Esse é um quadro das unidades de internação provisória. Destacamos ali Itajaí, 30 vagas, que foi necessária uma reforma, ainda se encontra fechada, e as outras totalizando 207 vagas, no sistema de unidade de internação. (</w:t>
      </w:r>
      <w:r w:rsidDel="00000000" w:rsidR="00000000" w:rsidRPr="00000000">
        <w:rPr>
          <w:i w:val="1"/>
          <w:color w:val="545454"/>
          <w:sz w:val="24"/>
          <w:szCs w:val="24"/>
          <w:highlight w:val="white"/>
          <w:rtl w:val="0"/>
        </w:rPr>
        <w:t xml:space="preserve">Mostra na imagem.</w:t>
      </w:r>
      <w:r w:rsidDel="00000000" w:rsidR="00000000" w:rsidRPr="00000000">
        <w:rPr>
          <w:color w:val="545454"/>
          <w:sz w:val="24"/>
          <w:szCs w:val="24"/>
          <w:highlight w:val="white"/>
          <w:rtl w:val="0"/>
        </w:rPr>
        <w:t xml:space="preserve">) Volta um pouquinho, foi falado ali, nós temos um exemplo muito bacana que é o Casep de Xanxerê, mas que, infelizmente, são apenas seis, o número de vagas ali.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Nós temos ainda o PAI, aqui, na Agronômica, que é uma unidade que atende onze internações provisórias masculinas e, anexo, funciona o CIF, que é a única unidade de internação para adolescentes femininas, doze vagas. Temos as casas de semiliberdade que são essas em vermelho. (</w:t>
      </w:r>
      <w:r w:rsidDel="00000000" w:rsidR="00000000" w:rsidRPr="00000000">
        <w:rPr>
          <w:i w:val="1"/>
          <w:color w:val="545454"/>
          <w:sz w:val="24"/>
          <w:szCs w:val="24"/>
          <w:highlight w:val="white"/>
          <w:rtl w:val="0"/>
        </w:rPr>
        <w:t xml:space="preserve">Mostra na imagem.</w:t>
      </w:r>
      <w:r w:rsidDel="00000000" w:rsidR="00000000" w:rsidRPr="00000000">
        <w:rPr>
          <w:color w:val="545454"/>
          <w:sz w:val="24"/>
          <w:szCs w:val="24"/>
          <w:highlight w:val="white"/>
          <w:rtl w:val="0"/>
        </w:rPr>
        <w:t xml:space="preserve">) Elas não estão operando no momento. Total de 82 vagas.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Ai vem à razão pela qual talvez não funcione de forma mais eficaz, ou seja, devido aos custos, Deputado. O Estado investe no programa de Semiliberdade, hoje, R$ 4.534,792 por ano; Internação Provisória, os Caseps, R$ 13 milhões; os Socioterapêuticos R$ 161 mil.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Agora nos vamos falar um pouquinho das estruturas das unidades. (</w:t>
      </w:r>
      <w:r w:rsidDel="00000000" w:rsidR="00000000" w:rsidRPr="00000000">
        <w:rPr>
          <w:i w:val="1"/>
          <w:color w:val="545454"/>
          <w:sz w:val="24"/>
          <w:szCs w:val="24"/>
          <w:highlight w:val="white"/>
          <w:rtl w:val="0"/>
        </w:rPr>
        <w:t xml:space="preserve">Mostra na imagem.</w:t>
      </w:r>
      <w:r w:rsidDel="00000000" w:rsidR="00000000" w:rsidRPr="00000000">
        <w:rPr>
          <w:color w:val="545454"/>
          <w:sz w:val="24"/>
          <w:szCs w:val="24"/>
          <w:highlight w:val="white"/>
          <w:rtl w:val="0"/>
        </w:rPr>
        <w:t xml:space="preserve">) Essa é uma maquete do Case da Grande Florianópolis. Uma unidade que procura ser construída diante das normas de referência da Lei 12.594, que instituiu o Sinase. Essa obra teve um custo aproximado de R$ 12 milhões. Daí surge uma conta que para o gestor público é imediata, o custo de cada uma dessas vagas. (</w:t>
      </w:r>
      <w:r w:rsidDel="00000000" w:rsidR="00000000" w:rsidRPr="00000000">
        <w:rPr>
          <w:i w:val="1"/>
          <w:color w:val="545454"/>
          <w:sz w:val="24"/>
          <w:szCs w:val="24"/>
          <w:highlight w:val="white"/>
          <w:rtl w:val="0"/>
        </w:rPr>
        <w:t xml:space="preserve">Mostra na imagem.</w:t>
      </w:r>
      <w:r w:rsidDel="00000000" w:rsidR="00000000" w:rsidRPr="00000000">
        <w:rPr>
          <w:color w:val="545454"/>
          <w:sz w:val="24"/>
          <w:szCs w:val="24"/>
          <w:highlight w:val="white"/>
          <w:rtl w:val="0"/>
        </w:rPr>
        <w:t xml:space="preserve">) A estrutura da unidade realmente é muito boa; a parte interna dos alojamentos, ali, é o banheiro onde o adolescente tem preservada sua privacidade; um ginásio de esportes, área de saúde.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Enfim, enquanto todas as regiões não forem contempladas com a construção de um Case, nos parâmetros do Sinase, o possível a ser feito é a adequação necessária das unidades existentes. Na verdade, foram realizadas, até mesmo nas escolas as reformas são constantes e necessárias, reformas no Casep de Rio do Sul, Criciúma, Blumenau, Tubarão, Caçador, Xanxerê.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Eu queria citar um exemplo muito bacana que está acontecendo em São Miguel do Oeste. Em São Miguel do Oeste a sociedade civil como um todo, os diversos setores se uniram, se cotizaram literalmente - o Estado, neste primeiro momento, Deputado, investindo nenhum centavo - e vamos receber da sociedade civil, do Município, uma unidade completamente montada, mobiliada, estruturada para operarmos.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Ainda seguindo nas reformas, Casa de Semiliberdade de Blumenau; Caçador e Araranguá mudaram de endereço; e algumas unidades, a gente reconhece, requerem providências para a sua devida adequação.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w:t>
      </w:r>
      <w:r w:rsidDel="00000000" w:rsidR="00000000" w:rsidRPr="00000000">
        <w:rPr>
          <w:i w:val="1"/>
          <w:color w:val="545454"/>
          <w:sz w:val="24"/>
          <w:szCs w:val="24"/>
          <w:highlight w:val="white"/>
          <w:rtl w:val="0"/>
        </w:rPr>
        <w:t xml:space="preserve">Mostra na imagem.</w:t>
      </w:r>
      <w:r w:rsidDel="00000000" w:rsidR="00000000" w:rsidRPr="00000000">
        <w:rPr>
          <w:color w:val="545454"/>
          <w:sz w:val="24"/>
          <w:szCs w:val="24"/>
          <w:highlight w:val="white"/>
          <w:rtl w:val="0"/>
        </w:rPr>
        <w:t xml:space="preserve">) Eu vou falar do investimento em obras. O Case de Florianópolis, R$ 13,950 milhões; o Case de Chapecó, R$ 13,500 milhões; o Case Sul, em fase de licitação, devemos receber as propostas no próximo dia 28, e o valor orçado, pelo Estado para essa obra, foi de aproximadamente R$ 16 milhões, para 60 vagas. Isso significa um custo de mais R$ 265 mil cada vaga. É bastante dinheiro, todos nós sabemos disso, e se fizermos uma comparação com uma vaga no sistema prisional, ela custa quatro vezes mais.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Como falamos na questão de insuficiência, gostaria de destacar uma deliberação do grupo gestor de governo de Santa Catarina que autorizou, no final de janeiro, a realização de concurso público para o provimento de 518 cargos. Infelizmente, não há ainda a lei, o processo tramita no grupo gestor do governo para que seja encaminhado o projeto de criação dessas leis à Assembleia Legislativa, mas já há, criadas em lei, 206 vagas de agentes de segurança socioeducativos, cujo concurso, já foi contratada uma fundação para realizá-lo, e nos próximos dias deve ser deflagrado um concurso para contratação de 206 servidores, que vão atuar, inicialmente, a maior parte deles, no Case da Grande Florianópolis e a outra em Chapecó. (</w:t>
      </w:r>
      <w:r w:rsidDel="00000000" w:rsidR="00000000" w:rsidRPr="00000000">
        <w:rPr>
          <w:i w:val="1"/>
          <w:color w:val="545454"/>
          <w:sz w:val="24"/>
          <w:szCs w:val="24"/>
          <w:highlight w:val="white"/>
          <w:rtl w:val="0"/>
        </w:rPr>
        <w:t xml:space="preserve">Mostra a Imagem.</w:t>
      </w:r>
      <w:r w:rsidDel="00000000" w:rsidR="00000000" w:rsidRPr="00000000">
        <w:rPr>
          <w:color w:val="545454"/>
          <w:sz w:val="24"/>
          <w:szCs w:val="24"/>
          <w:highlight w:val="white"/>
          <w:rtl w:val="0"/>
        </w:rPr>
        <w:t xml:space="preserve">) Essa aí é a distribuição dos 518 cargos. Nós esperamos que ainda este ano a gente realize a segunda parte do concurso.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w:t>
      </w:r>
      <w:r w:rsidDel="00000000" w:rsidR="00000000" w:rsidRPr="00000000">
        <w:rPr>
          <w:i w:val="1"/>
          <w:color w:val="545454"/>
          <w:sz w:val="24"/>
          <w:szCs w:val="24"/>
          <w:highlight w:val="white"/>
          <w:rtl w:val="0"/>
        </w:rPr>
        <w:t xml:space="preserve">Mostra a Imagem.</w:t>
      </w:r>
      <w:r w:rsidDel="00000000" w:rsidR="00000000" w:rsidRPr="00000000">
        <w:rPr>
          <w:color w:val="545454"/>
          <w:sz w:val="24"/>
          <w:szCs w:val="24"/>
          <w:highlight w:val="white"/>
          <w:rtl w:val="0"/>
        </w:rPr>
        <w:t xml:space="preserve">) Mais dados sobre os valores do Sistema socioeducativo catarinense. Hoje nós temos 561 servidores, uma média de remuneração de R$ 5,236, em média, o que demanda uma remuneração mensal de R$ 2,885 milhões, total anual de R$37 milhões.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Nós temos na estrutura da Secretaria de Estado de Justiça e Cidadania uma academia, que é chamada Academia de Justiça e Cidadania, que é responsável pela formação e capacitação dos nossos servidores. E o tratamento prestado pelas unidades ministradas diretamente pelo Estado é ofertado também, algumas vezes, para as ONGs, como formação, capacitação e supervisão técnica. E quanto à formação da equipe multiprofissional, foram realizados, em 2015, sete cursos ministrados pelas técnicas da Aspe/Dease à disposição da Acadejuc.</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color w:val="545454"/>
          <w:sz w:val="24"/>
          <w:szCs w:val="24"/>
          <w:highlight w:val="white"/>
          <w:rtl w:val="0"/>
        </w:rPr>
        <w:t xml:space="preserve">Supervisão técnica. (</w:t>
      </w:r>
      <w:r w:rsidDel="00000000" w:rsidR="00000000" w:rsidRPr="00000000">
        <w:rPr>
          <w:i w:val="1"/>
          <w:color w:val="545454"/>
          <w:sz w:val="24"/>
          <w:szCs w:val="24"/>
          <w:highlight w:val="white"/>
          <w:rtl w:val="0"/>
        </w:rPr>
        <w:t xml:space="preserve">Mostra a Imagem.</w:t>
      </w:r>
      <w:r w:rsidDel="00000000" w:rsidR="00000000" w:rsidRPr="00000000">
        <w:rPr>
          <w:color w:val="545454"/>
          <w:sz w:val="24"/>
          <w:szCs w:val="24"/>
          <w:highlight w:val="white"/>
          <w:rtl w:val="0"/>
        </w:rPr>
        <w:t xml:space="preserve">) Nós temos no âmbito da diretoria do departamento uma assessoria sociopedagógica que é encarregada de realizar a supervisão da aplicação das medidas socioeducativas nas diversas unidades do nosso sistema.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A Educação. A educação sem dúvida, como já foi dito aqui, é um dos pontos mais importantes da medida socioeducativa e, justamente, a Assessoria Sociopedagógica (Aspe) tem buscado garantir através de parcerias com a Secretaria de Estado da Educação para ofertar esse processo de escolarização, principalmente nas unidades de internação onde há o maior número de adolescentes com internação definitiva.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color w:val="545454"/>
          <w:sz w:val="24"/>
          <w:szCs w:val="24"/>
          <w:highlight w:val="white"/>
        </w:rPr>
      </w:pPr>
      <w:r w:rsidDel="00000000" w:rsidR="00000000" w:rsidRPr="00000000">
        <w:rPr>
          <w:color w:val="545454"/>
          <w:sz w:val="24"/>
          <w:szCs w:val="24"/>
          <w:highlight w:val="white"/>
          <w:rtl w:val="0"/>
        </w:rPr>
        <w:t xml:space="preserve">Ainda destacando o papel da Aspe, ela é responsável pela articulação em nível estadual e nacional, e as unidades de atendimento são orientadas a fazer articulações com as redes municipais. Todas as Unidades de Atendimento Socioeducativo foram contempladas com a oferta de escolarização, seja pela educação de Jovens e Adultos (CEJA) ou com parceria com o ensino regular de escolas localizadas próximas às Unidades.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i w:val="1"/>
          <w:color w:val="545454"/>
          <w:sz w:val="24"/>
          <w:szCs w:val="24"/>
          <w:highlight w:val="white"/>
        </w:rPr>
      </w:pPr>
      <w:r w:rsidDel="00000000" w:rsidR="00000000" w:rsidRPr="00000000">
        <w:rPr>
          <w:color w:val="545454"/>
          <w:sz w:val="24"/>
          <w:szCs w:val="24"/>
          <w:highlight w:val="white"/>
          <w:rtl w:val="0"/>
        </w:rPr>
        <w:t xml:space="preserve">A profissionalização. A garantia da pactuação com Pronatec, Inep, Sistema S e demais órgãos afins, também é outro ponto muito importante. Trazemos a informação de que, aqui, no caso da Grande Florianópolis, estamos buscando uma parceira permanente como Senai, que eles vão disponibilizar duas oficinas e dois cursos profissionalizantes e eu tenho certeza de que isso vai auxiliar bastante no cumprimento de medida socioeducativa. [</w:t>
      </w:r>
      <w:r w:rsidDel="00000000" w:rsidR="00000000" w:rsidRPr="00000000">
        <w:rPr>
          <w:i w:val="1"/>
          <w:color w:val="545454"/>
          <w:sz w:val="24"/>
          <w:szCs w:val="24"/>
          <w:highlight w:val="white"/>
          <w:rtl w:val="0"/>
        </w:rPr>
        <w:t xml:space="preserve">Taquígrafa-Revisora: Almerinda Lemos Thomé</w:t>
      </w:r>
      <w:r w:rsidDel="00000000" w:rsidR="00000000" w:rsidRPr="00000000">
        <w:rPr>
          <w:color w:val="545454"/>
          <w:sz w:val="24"/>
          <w:szCs w:val="24"/>
          <w:highlight w:val="white"/>
          <w:rtl w:val="0"/>
        </w:rPr>
        <w:t xml:space="preserve">]</w:t>
      </w:r>
      <w:r w:rsidDel="00000000" w:rsidR="00000000" w:rsidRPr="00000000">
        <w:rPr>
          <w:b w:val="1"/>
          <w:color w:val="545454"/>
          <w:sz w:val="24"/>
          <w:szCs w:val="24"/>
          <w:highlight w:val="white"/>
          <w:rtl w:val="0"/>
        </w:rPr>
        <w:t xml:space="preserve"> [</w:t>
      </w:r>
      <w:r w:rsidDel="00000000" w:rsidR="00000000" w:rsidRPr="00000000">
        <w:rPr>
          <w:i w:val="1"/>
          <w:color w:val="545454"/>
          <w:sz w:val="24"/>
          <w:szCs w:val="24"/>
          <w:highlight w:val="white"/>
          <w:rtl w:val="0"/>
        </w:rPr>
        <w:t xml:space="preserve">Taquígrafa-Leiturista:Jacqueline de O V Bitencourt]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i w:val="1"/>
          <w:color w:val="545454"/>
          <w:sz w:val="24"/>
          <w:szCs w:val="24"/>
          <w:highlight w:val="white"/>
        </w:rPr>
      </w:pPr>
      <w:r w:rsidDel="00000000" w:rsidR="00000000" w:rsidRPr="00000000">
        <w:rPr>
          <w:sz w:val="24"/>
          <w:szCs w:val="24"/>
          <w:rtl w:val="0"/>
        </w:rPr>
        <w:t xml:space="preserve">Saúde. A partir da Política Nacional de Atenção Integral à Saúde de Adolescentes em Conflito com a Lei, instituída pelas Portarias nº 1.082 e 1.083, coube o compromisso da Secretaria de Estado da Saúde, em parceria com a SJC/SC, por intermédio do Dease e das Secretarias Municipais de Saúde, na elaboração do Plano Operativo Estadual para a Atenção Integral à Saúde de Adolescentes em Conflito com a Lei, em regime de internação, internação provisória e semiliberdade.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Plano Operativo objetiva promover, proteger e recuperar a saúde da população adolescente em regime de internação e internação provisória no Estado de Santa Catarina, definindo para tanto a forma de organização das ações e serviços nesta área, voltadas para o resgate das condições básicas à sobrevivência (saúde, alimentação); desenvolvimento pessoal e social (educação, profissionalização, cultura e lazer); integridade humana (dignidade, liberdade, convivência familiar e comunitária).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Para o atendimento dos adolescentes em cumprimento de medida socioeducativa e que apresentam dependência química, a SJC/SC possui apenas dois convênios para tratamento em duas unidades, chamados socioterapêuticos: o Cerene de Palhoça e Blumenau, num total de dez vagas masculinas; e o Cerene de Ituporanga, com um total de cinco vagas femininas.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Esporte, cultura e lazer, também extremamente importantes. As Unidades de Atendimento são orientadas a realizar parcerias com Municípios e Estado - e a assessoria sociopedagógica também tem essa função -, para que isso seja uma constante na aplicação das medidas socioeducativas.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Quanto aos materiais necessários ao desenvolvimento de atividades, anualmente, o Dease solicita a todas as unidades a relação de materiais didáticos necessários, efetuando, assim, a compra e posterior remessa.</w:t>
      </w:r>
      <w:r w:rsidDel="00000000" w:rsidR="00000000" w:rsidRPr="00000000">
        <w:rPr>
          <w:b w:val="1"/>
          <w:sz w:val="24"/>
          <w:szCs w:val="24"/>
          <w:u w:val="single"/>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intersetorialidade contemplada em lei proporcionou que todos os órgãos assumissem a responsabilidade com a política da socioeducação para a garantia de direitos dos adolescentes em conflito com a lei. Nós precisamos, cada vez mais, buscar a efetividade da intersetorialidade.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Por fim, já foi falado também, o Plano Estadual de Atendimento Socioeducativo, cuja redação já foi concluída, muito em breve será publicado no Diário Oficial. O Dease vai inverter essa ordem, porque estava se aguardando a impressão para depois publicar. Nós vamos publicá-lo, ele vai passar a ter sua existência jurídica e depois distribuiremos as versões impressas.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É isso aí. Eu fico à disposição na sequência, após as outras apresentações, para os esclarecimentos que a plateia entender necessários.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Obrigado. </w:t>
      </w:r>
      <w:r w:rsidDel="00000000" w:rsidR="00000000" w:rsidRPr="00000000">
        <w:rPr>
          <w:i w:val="1"/>
          <w:sz w:val="24"/>
          <w:szCs w:val="24"/>
          <w:rtl w:val="0"/>
        </w:rPr>
        <w:t xml:space="preserve">(Palmas.)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Obrigado, senhor Sady.</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Vamos ouvir o senhor Ênio Gentil Vieira Junior, advogado da Infância e Juventude do Tribunal de Justiça de Santa Catarina e presidente da Comissão da Criança e do Adolescente da OAB.</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ÊNIO GENTIL VIEIRA JUNIOR</w:t>
      </w:r>
      <w:r w:rsidDel="00000000" w:rsidR="00000000" w:rsidRPr="00000000">
        <w:rPr>
          <w:sz w:val="24"/>
          <w:szCs w:val="24"/>
          <w:rtl w:val="0"/>
        </w:rPr>
        <w:t xml:space="preserve"> – Boa tarde a todos. Eu prometo que vou ser bem breve. Afinal, a OAB só hoje retoma esse contato para tentar aperfeiçoar o sistema socioeducativo em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Gostaria de dizer a vocês que podem contar comigo, agora na presidência da Comissão da Criança e do Adolescente, assim como com o presidente da OAB.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Quero fazer algumas colocações. Talvez esse vá ser um dos pontos em que a nossa Comissão vai insistir - e quando digo que é um dos pontos, é porque não considero que seja o único ou a grande solução para o sistema socioeducativo -, mas nós insistimos, claro: estamos falando aqui de questão estadual, de competência do Estado na execução das medidas socioeducativas. Desde que o Sinase entrou em vigor há previsão de divisão das competências entre os entes federativos - artigos 3º, 4º e 5º, que dizem que há necessidade de cooperação, inclusive de financiamento por parte do Estado na execução das medidas em meio aberto. Esse talvez seja um dos grandes caminhos e algo que foi pouco experimentado ainda. Nós precisamos investir nas medidas em meio aberto, como já foi adiantado.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penso que precisa haver um bom investimento e que a cooperação do Estado é muito importante. Os Municípios são muito pequenos! Os Municípios são o primo pobre, falta orçamento efetivamente. Um investimento nas medidas em meio aberto vai fazer com que daqui a dois anos nós não repitamos o resultado de 2005, que daqui a uns cinco anos nós estejamos festejando os resultados, e quem sabe daqui a uns dez anos nós efetivamente passemos a conversar sobre o fechamento de unidades, que é o sonho da professora Elaine. Esse é um investimento, é isso que o Estatuto diz desde o início.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Nós temos um sistema socioeducativo hoje que não agrada ninguém - aliás, desde a apuração de ato infracional. Nós temos um sistema que não agrada o policial, que atende infinitas vezes o mesmo adolescente porque o nosso sistema não está funcionando. Nós temos um sistema socioeducativo que não agrada a família, porque muitas vezes o envolvimento com o ato infracional é resultado de uma série de outras deficiências. Temos um sistema socioeducativo que não agrada o Judiciário, porque o juiz tem que rebolar para gerenciar vagas junto com o Executivo. Temos um sistema socioeducativo que é ruim para o Promotor de Justiça, ou seja, nós temos um sistema socioeducativo que em termos de resposta não é bom para ninguém, que é péssimo para a defesa, seja a advocacia privada, seja a Defensoria Pública. E por quê? Porque nós não conseguimos ainda o que deveria ter sido feito de 1990 para cá: trocar as lentes.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Em primeiro lugar, a primeira conversa que se deve ter sobre sistema socioeducativo é não falar sobre o sistema socioeducativo, mas, como já foi adiantado, falar sobre proteção – o sistema de proteção ao Estatuto - antes que a situação aconteça. Mas, enfim, se nos virmos obrigados a falar sobre sistema socioeducativo, precisamos começar a falar sobre medida em meio aberto. Isso é muito importante. Nós precisamos sensibilizar a sociedade a cooperar com a execução das medidas, principalmente com a prestação de serviços à comunidade - e talvez isso seja política pública. Eu, desde 2013, tenho no meu gabinete, me credenciei, fiz tudo bonitinho, e hoje sou um dos órgãos que recebe adolescentes para cumprir prestação de serviços à comunidade - com enorme resistência das três Promotorias de Justiça aqui na Capital. E digo a vocês que não fazemos mágica nenhuma, mas em inúmeros casos nós verificamos o adolescente reconstruir sua autoestima, seus projetos de vida - sem fazer mágica, sem demagogia, sem falação, sem trelelê. O que acontece? O adolescente senta e é um estagiário dentro do meu gabinete, com suas limitações e dificuldades. Eles tomam café com a gente, algumas vezes eles almoçam com a gente e participam do processo, compreendem o processo. E tudo o que recebemos, no final das contas - por conta não de maldade por parte dos promotores aqui da Capital, mas por falta de percepção, de troca de lentes -, o ponto que se debateu foi o sigilo dos processos. É óbvio que a gente ia cuidar do sigilo dos processos. Meu gabinete não é um programa dos Trapalhões, em que eu saio e: “Ah, fiquem com os processos!” Não! Nós trabalhamos com técnica, com cuidado.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há essa falta de mudança, essa ausência da troca de lentes - que foi um propósito do legislador quando o Estatuto entrou em vigor -, ou talvez a irresponsabilidade do legislador, porque como já disse o Emilio García Méndez, a América Latina foi o primeiro grupo de países a assinar a convenção sobre os direitos da criança e do adolescente porque os nossos governadores à época eram irresponsáveis, assinaram algo que acharam que não iriam cumprir. O Celso de Mello fala isso num julgado do STF quando trata do direito à educação. O legislador assinou, o constituinte estabeleceu o direito universal à educação achando que não ia ter que se preocupar em cumprir depois.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Em relação à questão do sistema socioeducativo também. Nós repetimos, infelizmente, por essa ausência de troca de lentes, um sistema de quase cem anos, um sistema tutelar, um sistema falacioso, um sistema cheio de eufemismos, quando na realidade aquilo que virou eufemismo era para ser a regra. Era para ser, efetivamente, socioeducativo. Não era para a gente discutir aqui a questão da privação de liberdade como pena. A medida socioeducativa do adolescente - e eu percebo isso quando a gente trabalha com a medida socioeducativa de prestação de serviços à comunidade - é completamente diferente da do adulto. A perspectiva é outra, o caminho é outro, o norte é outro.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é com base nesses pontos que a Comissão de Direitos da Criança da OAB e a OAB em si oferecem como sugestão a esses problemas... Porque existe, sim, a necessidade da valorização do profissional que atua no sistema socioeducativo, é verdade, da melhor capacitação desse profissional, da revisão da estrutura do sistema socioeducativo privativo de liberdade - mas nós temos que trabalhar sempre na perspectiva de que o acionamento do sistema socioeducativo que trata da privação de liberdade tem que ser secundário. Quando recebemos algum adolescente que sofre a medida de internação, nós torcemos para que ele vá para a unidade de São José ou para outras unidades que tenham uma visão já mais avançada, porque senão nós temos certeza de que para determinadas Comarcas o adolescente vai ficar três anos privado de liberdade, muitas vezes esquecido. E ficamos impressionados com o pavor que alguns atores do sistema ficam quando: “Ah, o adolescente foi liberado em quatro meses” - quando a preocupação deveria ser: bom, ele liberado em quatro meses, deve haver uma cooperação entre o sistema privativo de liberdade com o sistema de meio aberto para que o adolescente possa dar continuidade a essa reconstrução, se isso for preciso.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Mas não, a preocupação é a nossa obsessão pela medida privativa de liberdade. É óbvio que tem que ser discutida a privação de liberdade, mas o nosso trabalho vai se tornar mais efetivo – e, aí sim, repito, digno de elogios, de aplausos, de alegria, de festejo, e não mais repetindo os dados de 2005 – se nós investirmos e repensarmos a medida em meio aberto. Isso é uma das obrigações do Estado. Vocês podem me questionar: “Não, Ênio, mas medidas em meio aberto são atribuições do Município”. Não. Nunca foi atribuição exclusiva do Município – a execução, sim -, mas hoje, com o Sinase de 2012 para cá, há a necessidade dessa cooperação, desse investimento maciço tanto em profissionais como na formação destes para a melhor execução das medidas socioeducativas. Aí, espero eu, se daqui para frente nós repensarmos essa questão, daqui a cinco anos nós estaremos festejando, e daqui a dez anos não vai ser surpresa para mim se nós estivermos discutindo o que fazer com as unidades que estamos fechando porque nós não precisaremos mais delas. Algumas vão sobrar, é inevitável, mas o que vamos fazer com as unidades? Será que vamos levantar escolas lá? Um hospital?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Obrigado pela atenção de vocês. Disse que seria breve; de fato, acho que consegui ser, e fico aqui para conversar mais e discutir as minhas colocações - e até mudar, se for o caso. Vá que eu esteja errado nas minhas colocações, não é?</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Obrigado, pessoal. </w:t>
      </w:r>
      <w:r w:rsidDel="00000000" w:rsidR="00000000" w:rsidRPr="00000000">
        <w:rPr>
          <w:i w:val="1"/>
          <w:sz w:val="24"/>
          <w:szCs w:val="24"/>
          <w:rtl w:val="0"/>
        </w:rPr>
        <w:t xml:space="preserve">(Palmas.)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Obrigado, doutor Ênio, pela excelente exposição.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Convidamos agora o senhor Giancarlo Bremer Nones, Juiz da Vara da Infância e Juventude da Comarca de Criciúma e membro do Grupo de Monitoramento e Fiscalização do Sistema Educativo Catarinense do Tribunal de Justiça de Santa Catarina, para fazer uso da palavra.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GIANCARLO BREMER NONES</w:t>
      </w:r>
      <w:r w:rsidDel="00000000" w:rsidR="00000000" w:rsidRPr="00000000">
        <w:rPr>
          <w:sz w:val="24"/>
          <w:szCs w:val="24"/>
          <w:rtl w:val="0"/>
        </w:rPr>
        <w:t xml:space="preserve"> – Mais uma vez, boa tarde a todos.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teria algumas considerações a fazer e frente ao que foi colocado aqui só umas observações, até para que minha fala não acabe ficando fora do contexto ou que eu acabe sendo mal interpretado com o que eu tenho a dizer, que é talvez uma das maiores demandas hoje do Judiciário em relação ao sistema socioeducativo com foco no sistema de privação de liberdade.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De fato, quando se fala em socioeducação, o ideal seria que houvesse um maior investimento na proteção para que não tivéssemos que agora estar aqui tratando desse tema espinhoso que é a socioeducação. Também o ideal seria que houvesse um maior investimento nas medidas em meio aberto para que não se estivesse aqui trazendo esse tema espinhoso que é a privação de liberdade.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Quando falei que estou há dez anos na Infância, eu vou fazer um testemunho do que vi nessa trajetória. Tem gente que tem trajetórias muito maiores que eu, mas o aumento da violência dos atos infracionais subiu, nesse período de dez anos, em escala geométrica. De fato, acho que nós precisamos investir muito mais na proteção e muito mais no sistema em meio aberto, porque no rumo que a coisa está seguindo hoje, em Santa Catarina - embora eu também concorde que a privação de liberdade não é o ideal, não é o melhor, nem a solução do problema -, a discussão de vagas é imprescindível.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Entrando já na questão das vagas, o Sady fez aqui a exposição, só que Santa Catarina tem uma questão que é complicada: nós temos muito mais vagas em Casep, ou seja, para internação provisória, do que em Case. Há angústia dos juízes que acabam decretando a internação provisória ou definitiva, à espera de uma vaga. Na semana passada, tinha um juiz de Araranguá que estava desesperado porque tinha um menino que estava havia cinco dias internado na delegacia. Foi feita a requisição de vaga ao Dease – e aí, desculpe-me o Roberto -, mas sequer a requisição de vaga foi respondida! Situação do Casep de Criciúma, onde existe uma ação civil pública em que se definiu que não se aceita mais a execução de medida socioeducativa no Casep, apenas internados provisoriamente. Noticiada a aplicação da sentença é requisitada a vaga e sequer há resposta do Dease quanto à requisição de vaga. Antes, quando vinha, era a solicitação de vaga; agora não, é requisição!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Essa é uma solução que tem sido adotada em algumas Comarcas, infelizmente em Criciúma também já passamos a adotar esse entendimento. Aplicada a medida de internação, requisitada a vaga, com a resposta dizendo que não há vaga ou sem resposta, verificada a impossibilidade de transferência desse adolescente para a unidade onde ele teria que cumprir a medida socioeducativa, de acordo com os preceitos do Sinase, nós estamos liberando o adolescente. Não é liberar para que vá cumprir em meio aberto ou liberar para que vá fazer em semiliberdade – isso nós já testamos e não deu certo. Então, infelizmente, eu tenho que dizer que Santa Catarina está negando atendimento socioeducativo aos seus adolescentes e os frutos disso nós estamos colhendo, com essa escalada geométrica da violência. Então nós precisamos, urgentemente, alterar isso.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eu reconheço que o Roberto passa um cortado na gestão de vagas, porque existem inúmeros fatores, inclusive por conta de haver um... é difícil dizer, mas há até certo descomprometimento do Dease com relação a isso. Muitos juízes acabam intervindo na gestão de vagas. Tem documentos ali em que várias unidades só aceitam a internação do adolescente se o juiz autorizar, enquanto o CNJ diz que a gestão de vagas é do gestor do sistema. Sobre isso existe um processo administrativo que tramita agora no GMF e que visa estabelecer uma resolução conjunta entre Poder Judiciário, Ministério Público e Dease para que seja efetivamente regulamentada a gestão de vagas, porque acontecem coisas que são inimagináveis. Por exemplo, os adolescentes são de Criciúma; não tem vaga no Casep de Criciúma, eles eram encaminhados, por exemplo, ao Casep de Itajaí. Aí, o que aconteceu? Descumpriram a medida em Itajaí – eram de Criciúma -, receberam progressão para semiliberdade, Criciúma tem Casa de Semiliberdade. Para onde eles foram encaminhados? Para a Casa de Semiliberdade de Blumenau. Ou seja, o adolescente está cumprindo medida socioeducativa na internação provisória em Itajaí porque não tem vaga em Criciúma. Abriu uma vaga em Criciúma e tem um adolescente na delegacia de Itajaí. É bem possível que esse adolescente de Itajaí seja encaminhado para Criciúma, enquanto o de Criciúma continua em Itajaí.</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a gestão de vagas precisa ser mais bem trabalhada. Eu tenho um parâmetro – talvez isso dê frio na espinha de muita gente aqui -, mas eu tive a oportunidade de participar daquele projeto Justiça ao Jovem, do CNJ, e visitei as unidades de São Paulo – visitei dezoito unidades da Fundação Casa. Pode ser que eles estejam anos-luz longe do ideal - estão se esforçando, isso é bem perceptível -, mas nós estamos a milhares de anos-luz longe da Fundação Casa. Santa Catarina já foi um exemplo de atendimento socioeducativo, hoje é um exemplo do que não ser.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Por conta da não resposta ao ofício de requisição de vagas fiquei tomando as medidas administrativas na Vara, mas aí recebi um ofício do Dease informando que este ano em Santa Catarina foram encaminhados 22 adolescentes de Casep para Case – apenas 22 adolescentes ingressaram em unidade para cumprimento de medida socioeducativa. Quantos desses estão sendo soltos, como está acontecendo agora em Criciúma, em Curitibanos e em mais outras Comarcas? Quantos desses sequer entram no sistema? É uma negativa total! E o critério ainda é a repercussão social do ato infracional, ou seja, um ato que cause repercussão social gera um incômodo político. Você me desculpe, mas eu sou obrigado a dizer.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Casep de Criciúma está ali, agora, licitado para fazer, mas isso é fruto de um TAC de 1998. Nós hoje estamos lutando, em Joinville, para criar a estrutura que foi idealizada há quase vinte anos. Então eu não quero mais vagas para internação, também acredito que o ideal seria trabalhar em meio aberto e melhor ainda trabalhar na proteção, mas eu não posso negar que elas também são necessárias. E o Case de Criciúma foi impulsionado - porque a dificuldade era encontrar o terreno, toda uma repercussão negativa - porque no ano passado aconteceu um latrocínio em que a vítima era uma médica da cidade e causou uma enorme repercussão. Dias atrás eu fui procurado pelo pai de uma vítima também de latrocínio, e ele queria saber de mim por que o menino que tinha matado o filho dele cumpriu só seis meses de internação, enquanto o outro que matou uma pessoa importante estava lá há mais de um ano.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acaba o sistema sendo seletivo: até por conta da condição da vítima, vai agravar ou não a situação do cumprimento da medida socioeducativa. E eu já vi. Passou por Criciúma um adolescente uma vez, e nas inspeções ele disse: “Ah, já sei qual é a de vocês”. Porque sempre que ele estava para cumprir seis meses de medida ele era transferido, e a partir dali iniciava todo o trabalho socioeducativo do zero. É preciso aperfeiçoar esse sistema.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Só vou tecer mais algumas considerações sobre o que ouvi aqui e que eu acho que é importante ser ponderado. Nas inspeções, realmente, o pessoal das unidades tem dito que estão acontecendo as capacitações. Só que, apesar das capacitações, eu não tenho visto mudanças na dinâmica das unidades.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Voltando ao que eu vi da Fundação Casa, o projeto político-pedagógico era discutido anualmente com a diretoria da Fundação e com as diretorias regionais das unidades. Cada unidade tinha seu projeto político-pedagógico, mas as unidades eram fiscalizadas. A Fundação tem um projeto; com os defeitos que tem, a gente pode dizer que São Paulo tem um sistema socioeducativo, falando na questão da privação de liberdade - mas Santa Catarina tem um arquipélago, porque não há uma ligação direta entre o gestor e as unidades. Eu não vejo o Dease dizer o que eles querem que seja feito e como tem que ser feito o trabalho nas unidades - respeitada a independência que têm, no sentido de realizar o seu projeto político-pedagógico, mas isso não acontece. E aí, o que a gente vê? As capacitações acontecem, mas a dinâmica da unidade continua a mesma. E eu acho que isso é preocupante, acho que o Dease precisa assumir um papel mais pró-ativo. Isso demanda recursos, incomoda, mas precisa estar presente, precisa estar sabendo o que está acontecendo com os meninos nas unidades. Não são só o juiz, o promotor, o defensor que precisam ir lá fiscalizar; se é feito um convênio com uma ONG, essa ONG tem que cumprir o convênio. E a quem cabe exigir o cumprimento do convênio é ao Dease – e eu não o vejo fazendo isso. A questão da educação, realmente, foi assegurada, mas lá em Criciúma o que disseram é que o Ceja não tem mais interesse e as meninas não têm garantida a educação.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Bom, isso é quase um desabafo, mas eu queria deixar o registro aqui para não ser só um desabafo. Uma das posições que, pelo GMF, a gente tem que voltar a sentar para dialogar é realmente a questão da gestão de vagas. Ou, como disse o Paulo Toniazzo naquela reunião que aconteceu no ano passado: infelizmente, nós tratamos da gestão das não-vagas. Acho que precisamos resolver esse problema, porque não podemos mais continuar negando o atendimento socioeducativo aos adolescentes - sem entrar num juízo de valor se é boa ou ruim a internação. Hoje, infelizmente, ela é necessária.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Faço esse registro e me coloco à disposição para eventuais discussões.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Obrigado. </w:t>
      </w:r>
      <w:r w:rsidDel="00000000" w:rsidR="00000000" w:rsidRPr="00000000">
        <w:rPr>
          <w:i w:val="1"/>
          <w:sz w:val="24"/>
          <w:szCs w:val="24"/>
          <w:rtl w:val="0"/>
        </w:rPr>
        <w:t xml:space="preserve">(Palmas.)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Obrigado. Parabéns, doutor Giancarlo.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Convidamos como última inscrita para falar pela mesa a senhora Juíza Ana Cristina Borba Alves, Juíza da Vara da Infância e Juventude da Comarca de São José e presidente do Fórum Nacional de Justiça Juvenil.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Já cumprimentei todos.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Na verdade, diante de tudo o que foi traçado aqui, eu concordo com todos os que falaram que o ideal seria que a gente tivesse um semiaberto eficiente. Concordo que aqui em Santa Catarina, fora raríssimas experiências exitosas, a grande maioria não funciona – posso falar por São José, de onde venho, que não funciona -, seja pela demora de o Judiciário atender esse adolescente ou depois que o Judiciário o atende; às vezes, somente dois anos depois que o adolescente cometeu o ato é que vai se iniciar o cumprimento de uma medida ainda bastante deficitária que, na maioria das vezes, se resume a se encontrar semanalmente, quinzenalmente ou mensalmente com uma psicóloga e um advogado que mal dão atendimento para ele.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Falando em medida em meio aberto, o primeiro ponto que eu gostaria de colocar aqui - e no final vou lançar que saia como encaminhamento desta audiência pública - é que nós temos um sistema estadual que sequer podemos chamar de sistema, porque um sistema teria que funcionar concatenado. E nós temos o sistema socioeducativo das medidas em meio fechado vinculado à Secretaria de Justiça e Cidadania, e as medidas em meio aberto à Secretaria de Assistência Social e Trabalho. Ou seja, a gente já começa completamente errado porque é um sistema, na verdade, que nem se conversa, nem se fala, e que não dá nem para ser chamado de sistema porque um sistema é um conjunto de elos que se interligam para funcionar, para ter um resultado final.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Esse vai ser o encaminhamento que eu pediria que saísse daqui. Eu pediria sua ajuda, Deputado, para que a gente tivesse todo o sistema socioeducativo de Santa Catarina vinculado a uma Secretaria só, e de preferência que fosse desvinculado da Secretaria de Justiça e Cidadania – até por haver uma orientação do Sinase no sentido de que não se cole no sistema carcerário. </w:t>
      </w:r>
      <w:r w:rsidDel="00000000" w:rsidR="00000000" w:rsidRPr="00000000">
        <w:rPr>
          <w:i w:val="1"/>
          <w:sz w:val="24"/>
          <w:szCs w:val="24"/>
          <w:rtl w:val="0"/>
        </w:rPr>
        <w:t xml:space="preserve">(Palmas.) </w:t>
      </w:r>
      <w:r w:rsidDel="00000000" w:rsidR="00000000" w:rsidRPr="00000000">
        <w:rPr>
          <w:sz w:val="24"/>
          <w:szCs w:val="24"/>
          <w:rtl w:val="0"/>
        </w:rPr>
        <w:t xml:space="preserve">Que a gente tenha uma Secretaria própria ou vinculada que se desloque do sistema carcerário, mas com o devido orçamento. [</w:t>
      </w:r>
      <w:r w:rsidDel="00000000" w:rsidR="00000000" w:rsidRPr="00000000">
        <w:rPr>
          <w:i w:val="1"/>
          <w:sz w:val="24"/>
          <w:szCs w:val="24"/>
          <w:rtl w:val="0"/>
        </w:rPr>
        <w:t xml:space="preserve">Taquígrafa-Revisora: Carla Greco Granato</w:t>
      </w:r>
      <w:r w:rsidDel="00000000" w:rsidR="00000000" w:rsidRPr="00000000">
        <w:rPr>
          <w:sz w:val="24"/>
          <w:szCs w:val="24"/>
          <w:rtl w:val="0"/>
        </w:rPr>
        <w:t xml:space="preserve">][Taquígrafa-Leiturista:Jacqueline de O V Bitencourt]</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questão do orçamento também: o sistema carcerário engole e nós, do sistema socioeducativo, somos sempre esquecidos. Por isso que eu concordo com todo o levantamento que o Gian fez. O Gian está há mais tempo na Infância, é o nosso decano aqui de Santa Catarina, é o Juiz mais antigo hoje numa Vara de Infância. Então, todo esse abandono e eu não vi nada de muito diferente nesses anos todos em que estou lá. Apesar de toda a luta, parece, como eu falei, que a gente dá um passo e retrocede dois, dá um e retrocede dois.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Em meio a tudo isso, gostaria de trazer aqui para vocês uma experiência que a gente está tendo no Case de São José e que para mim, talvez, justifique todo esse tempo que eu passei na Infância por ser uma experiência exitosa. Para mostrar, Deputado, que o Estado pode assumir isso porque é possível fazer algo diferente. E eu falo que estamos fazendo algo diferente não porque o Estado assumiu esse papel, mas porque várias pessoas foram além, várias pessoas que fazem a diferença na instituição foram muito além. E vou cumprimentar, em nome de todos os agentes, todas as pessoas do sistema socioeducativo que trabalham lá no Case da Grande Florianópolis, o Felipe e o Godinho, porque na pessoa deles eu cumprimento todos os demais que estão aqui presentes, que estou vendo, e que são parceiros incondicionais nessa luta, ou seja, eles têm feito muito além daquilo que é sua função.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i w:val="1"/>
          <w:sz w:val="24"/>
          <w:szCs w:val="24"/>
          <w:rtl w:val="0"/>
        </w:rPr>
        <w:t xml:space="preserve">(Utiliza imagens em PowerPoint para ilustrar a sua apresentação.)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vou fazer um breve relato do que encontrei quando cheguei a São José, há nove anos, que é o finado São Lucas. As imagens traduzem muito mais do que na verdade uma violação em relação só à estrutura.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i w:val="1"/>
          <w:sz w:val="24"/>
          <w:szCs w:val="24"/>
          <w:rtl w:val="0"/>
        </w:rPr>
        <w:t xml:space="preserve">(Mostra fotos.)</w:t>
      </w:r>
      <w:r w:rsidDel="00000000" w:rsidR="00000000" w:rsidRPr="00000000">
        <w:rPr>
          <w:sz w:val="24"/>
          <w:szCs w:val="24"/>
          <w:rtl w:val="0"/>
        </w:rPr>
        <w:t xml:space="preserve"> Essas imagens, para mim, são simbólicas porque representam todo o descaso, seja com os adolescentes que estavam lá internados, seja com os funcionários que lá trabalhavam. Era um ambiente adoecedor e isso é sempre simbólico porque é muito mais que a questão do alojamento. Junto com toda essa falta de estrutura a gente sempre teve - apesar de eufemisticamente chamado Centro Educacional São Lucas - um palco de muitas violações.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gente tem lutado, e digo de novo, não por conta do Estado, porque o Case de São José vive movido a ações civis públicas - ação civil pública do concurso, ação civil pública do médico, do dentista, da alimentação, do curso de profissionalização. A educação foi a única que funcionou por uma requisição dentro do processo e que deveria ser um ato de governo - afinal de contas, o Estado de Santa Catarina é um só -, e ela tem sido uma experiência exitosa.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Apesar de vários retrocessos, de a gente ter tido rebelião, de já ter tido notícia de violência, de violação, nós tivemos... E tenho muito a agradecer, na pessoa do Felipe, a toda a equipe, porque eles saíram dos seus lugares, das suas salas e foram atrás. Tenho que agradecer também ao Promotor Gilberto Polli e gostaria que a representante da Fiesc, que está aqui, levasse um agradecimento especial porque nós tivemos cursos profissionalizantes lá e quem os patrocinou foi a Fiesc. O Promotor de São José foi atrás, o diretor do Senai ficou tocado, mexido com a situação e procurou o Felipe, que procurou a Fiesc, que fomentou e nós tivemos um curso profissionalizante de verdade. O profissional que esteve lá fez toda a diferença, porque ele desmontava uma moto e a cada trabalho que ensinava o adolescente a fazer, ele dizia assim: “Vocês podem ganhar R$ 100,00 com isso, R$ 150,00.” Ou seja, mostrou a eles que havia outra possibilidade para além do tráfico, porque a grande maioria inicia sua carreira no tráfico.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Nós tivemos lazer, oficina de artes pela Enactus, confecção de pipas, foram ao circo, foram visitar a exposição do Miró – que eu, de relaxada, fui deixando, deixando, e não fui -, fizeram uma trilha ecológica, a gente teve um campeão de </w:t>
      </w:r>
      <w:r w:rsidDel="00000000" w:rsidR="00000000" w:rsidRPr="00000000">
        <w:rPr>
          <w:i w:val="1"/>
          <w:sz w:val="24"/>
          <w:szCs w:val="24"/>
          <w:rtl w:val="0"/>
        </w:rPr>
        <w:t xml:space="preserve">sandboard</w:t>
      </w:r>
      <w:r w:rsidDel="00000000" w:rsidR="00000000" w:rsidRPr="00000000">
        <w:rPr>
          <w:sz w:val="24"/>
          <w:szCs w:val="24"/>
          <w:rtl w:val="0"/>
        </w:rPr>
        <w:t xml:space="preserve"> aqui da Lagoa que também se colocou à disposição.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Não estou fazendo propaganda minha, isso aqui são as pessoas que estão lá à frente que fizeram toda a diferença - a gente tem o sonho de quebrar um paradigma, de quebrar a lógica de puro encarceramento. Eu, particularmente, não acho que internação seja uma medida ideal, mas já que está ali é uma realidade e acho que a gente pode fazer diferente.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Falo tudo isso para pedir que outro encaminhamento seja o de que o Estado de Santa Catarina assuma de verdade o sistema socioeducativo como está no Sinase. As pessoas fazem a diferença, mas as pessoas cansam, elas vão embora, elas falecem, elas adoecem. Que isso seja uma política de Estado, e não de pessoas que fazem diferente na instituição.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Sobre as imagens, se vocês quiserem reproduzi-las, eu tenho o entendimento de que a imagem do adolescente só não pode ser veiculada se for negativa, mas se for uma imagem positiva e que aumente sua autoestima, não teria nenhum problema. Eu autorizo a reprodução das imagens e sofro qualquer consequência por isso.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Era isso, obrigada. </w:t>
      </w:r>
      <w:r w:rsidDel="00000000" w:rsidR="00000000" w:rsidRPr="00000000">
        <w:rPr>
          <w:i w:val="1"/>
          <w:sz w:val="24"/>
          <w:szCs w:val="24"/>
          <w:rtl w:val="0"/>
        </w:rPr>
        <w:t xml:space="preserve">(Palmas.)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Muito obrigado.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convidaria os expositores todos para que voltassem à mesa, por favor, para que a gente abrisse os debates.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queria que a Bernadete Sant’Anna, assessora técnica da Comissão de Defesa dos Direitos da Criança e do Adolescente da Alesc, ficasse aqui para fazer a ordem de inscrição das pessoas que eventualmente queiram falar.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i w:val="1"/>
          <w:sz w:val="24"/>
          <w:szCs w:val="24"/>
        </w:rPr>
      </w:pPr>
      <w:r w:rsidDel="00000000" w:rsidR="00000000" w:rsidRPr="00000000">
        <w:rPr>
          <w:i w:val="1"/>
          <w:sz w:val="24"/>
          <w:szCs w:val="24"/>
          <w:rtl w:val="0"/>
        </w:rPr>
        <w:t xml:space="preserve">(Refaz-se a mesa de autoridades.)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Primeiro, eu agradeço. Ainda há pouco eu podia ter falado um pouco mais sobre o que estamos fazendo na Comissão de Defesa dos Direitos da Criança e do Adolescente, aqui na Assembleia. Só me apresentando, eu sou Deputado e estou no primeiro mandato aqui na Assembleia; já fui Deputado Federal, sou médico neurologista, moro em Jaraguá do Sul, sou formado aqui em 1979. Sou médico da Apae, são 33 anos de voluntariado lá, e também médico do Ministério da Saúde. Então é bastante coisa envolvendo muito conhecimento técnico e também conhecimento humano, conhecimento político e do funcionamento das coisas.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Numa divisão partidária que se faz conforme o número de Deputados por bancada coube a minha pessoa estar à frente desse grande desafio. É um grande desafio para mim, é um conhecimento amplo que a pessoa tem que ter, um preparo excepcional em algumas áreas, um talento. [</w:t>
      </w:r>
      <w:r w:rsidDel="00000000" w:rsidR="00000000" w:rsidRPr="00000000">
        <w:rPr>
          <w:i w:val="1"/>
          <w:sz w:val="24"/>
          <w:szCs w:val="24"/>
          <w:rtl w:val="0"/>
        </w:rPr>
        <w:t xml:space="preserve">Taquígrafa-Revisora: Carla Greco Granato</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No ano passado, nós passamos a conhecer, por nossa vontade, a realidade de Joinville, de São José, de Blumenau, de Lages, e pudemos testemunhar algumas coisas que nos impressionaram, algumas positivamente, mas infelizmente a grande maioria passível de algum reparo. Enfim, praticamente tudo o que foi exposto aqui eu testemunhei.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Depois eu darei um testemunho e farei uma pergunta a respeito da “população” que está lá dentro, que precisa realmente do sistema socioeducativo, principalmente nos Cases de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Esta audiência foi proposta pela comissão estadual, com base em alguns levantamentos que fez, na ineficiência do sistema, conforme o relatório feito por uma das expositoras e pela coordenadora geral dessa comissão. Portanto, acho que tem muita coisa, muitos desafios.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ab/>
        <w:t xml:space="preserve">O doutor Ênio, que começou com um alento para nós todos... Como eu disse, eu não sou </w:t>
      </w:r>
      <w:r w:rsidDel="00000000" w:rsidR="00000000" w:rsidRPr="00000000">
        <w:rPr>
          <w:i w:val="1"/>
          <w:sz w:val="24"/>
          <w:szCs w:val="24"/>
          <w:rtl w:val="0"/>
        </w:rPr>
        <w:t xml:space="preserve">expert</w:t>
      </w:r>
      <w:r w:rsidDel="00000000" w:rsidR="00000000" w:rsidRPr="00000000">
        <w:rPr>
          <w:sz w:val="24"/>
          <w:szCs w:val="24"/>
          <w:rtl w:val="0"/>
        </w:rPr>
        <w:t xml:space="preserve"> nesta área, mas a sensibilidade que somos obrigados a ter, nós, detentores de mandato e seres humanos, pela formação humanística, nos sensibiliza para que a gente realmente faça alguma coisa.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Como bem disso a doutora Ana, o doutor Giancarlo e o doutor Ênio, algo tem que ser feito no sistema socioeducativo catarinense, porque realmente Santa Catarina, que desponta em tantas coisas, nesse sentido nos parece que tem que amadurecer mais, implementar melhor. Quem sabe se relacionar tecnicamente melhor com algumas áreas, fazer parcerias e não ficar num meio tão fechado como nos parece que está. Parece uma redoma, algo parece intransponível e isso dificulta a evolução, como em todas as áreas.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Eu teria algumas perguntas para fazer, mas eu vou abrir a palavra à plenária.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1"/>
          <w:sz w:val="24"/>
          <w:szCs w:val="24"/>
        </w:rPr>
      </w:pPr>
      <w:r w:rsidDel="00000000" w:rsidR="00000000" w:rsidRPr="00000000">
        <w:rPr>
          <w:sz w:val="24"/>
          <w:szCs w:val="24"/>
          <w:rtl w:val="0"/>
        </w:rPr>
        <w:t xml:space="preserve">Com a palavra a senhora Júlia Siqueira da Rocha, gerente de Políticas Públicas e Programas da Educação Básica e Profissional da Diretoria de Políticas e Planejamento Educacional da Secretaria de Estado da Educação do Estado de Santa Catarina, representando o senhor Eduardo Deschamps, Secretário de Estado da Educação do Estado de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JÚLIA SIQUEIRA DA ROCHA –</w:t>
      </w:r>
      <w:r w:rsidDel="00000000" w:rsidR="00000000" w:rsidRPr="00000000">
        <w:rPr>
          <w:sz w:val="24"/>
          <w:szCs w:val="24"/>
          <w:rtl w:val="0"/>
        </w:rPr>
        <w:t xml:space="preserve"> Boa tarde a todos. Eu represento aqui o senhor Eduardo Deschamps, Secretário de Estado da Educação, mas também sou pesquisadora da justiça na educação.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quero agradecer, primeiro, a oportunidade desta audiência. Deputado, é imprescindível que esta Casa, que é a Casa que legisla, possa ouvir o anseio de uma sociedade que não sabe muito bem o que faz com os seus adolescentes. E quero agradecer a presença de todos que aqui estão e que se manifestaram. A Maíra é uma colega desde o Mestrado e a professora Elaine é uma inspiração para todos nós há muitos anos no que tange às questões de educação.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governo do Estado representado aqui mostrou números que são impressionantes. Vocês viram que os valores não são pequenos. Não é que o Estado não aporte recursos. Os recursos aí estão. O que nós precisamos, talvez, é entender que um País que tem – e eu falo agora do País para que Santa Catarina possa se ver nesse quadro maior – dois milhões de meninos entre 15 e 17 anos fora da escola, mesmo da escola ruim, Elaine. Eles estão fora! Mais um milhão e setecentos mil meninos e meninas de 15 a 17 anos retidos no ensino fundamental, quando deveriam estar no ensino médio. Um País que se acostumou a ver meninos e meninas morando na rua sofre de uma normose ou de uma patologia social, para usar uma linguagem mais sociológica, que não vai resultar numa sociedade menos violenta. E aí os esforços todos vão tender a se concentrar num modelo que já está posto e que não é bom: o modelo na sociedade punitiva.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última pesquisa que eu fiz aqui e que acabo de defender em doutorado... eu fiquei quatro meses dentro de uma unidade socioeducativa de medida semiaberta convivendo com os meninos - e eles me contaram as suas trajetórias de vida com foco nas suas escolarizações -, tentando entender porque o adolescente é torturado – e as torturas que eles me relataram já estão publicadas na Universidade Federal de Santa Catarina – porque um menino que sofre uma tortura imensa volta para o delito? E precisei de uma teoria, que se chama teoria de condutas de risco, para compreender o quanto a falta de sentido que os adolescentes têm neste país, a falta de perspectiva, de projeto de vida, de lugar, de dignidade e de entendimento de si os faz encontrar no crime o único lugar, muitas vezes, do seu reconhecimento e do seu empoderamento.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nós não estamos falando, eu sei que o termo legal é ato infracional, mas no Brasil os adolescentes são criminalizados e são tratados como bandidos. Este é um país que vê crescer a violência e que vê crescer aquilo que nós chamamos microviolência, na sua expressão maior o infanticídio.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Não é só o caso Isabella Nardoni, nem o caso do menino Bruno. Semana passada foi o caso de uma menina chamada Laura, que foi morta aqui em Santa Catarina. Há um desamparo social. Há uma desigualdade profunda neste País. Há um sistema educativo que não está funcionando. Há um sistema de saúde que não cura. Estamos medicalizando a infância, doutor! Aos indisciplinados, ritalina, a droga do comportamento, para que fiquem quietos. E há um sistema de justiça que pune o já punido.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São esses meninos que nos contam a miséria que é nascer num País de desigualdade, no lugar do pobre. Ah, é só o pobre que comete o crime? Não! Mas a problema material arrasta outras pobrezas.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nessa perspectiva os investimentos do Estado são feitos, mas resultam em pouco porque a gente precisa mexer num âmbito mais amplo. É preciso uma nova ética. Vai faltar vaga sempre, vai faltar cadeia! Precisamos parar de fechar escolas! Precisamos valorizar o profissional! Os concursos nos Tribunais de Justiça para pedagogo, quando houve, tiveram as vagas preenchidas para outros cargos. Os pedagogos não estão sendo ouvidos no que tange à adolescência.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Na minha última pesquisa, eu pesquisei o Juiz corregedor, o Ministério Público, pessoas maravilhosas que estão ai, como todos aqui, tentando encontrar uma saída para esse labirinto que nós entramos, e fica evidente a angústia dos profissionais da educação, a angústia dos profissionais da Justiça, que sabem que a internação não funcionou, o semiaberto também não está funcionando.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As medidas socioeducativas de colocar menino para trabalhar num local desqualificado, em que a gente diz para ele: olha, o lugar que nós estamos te dando é esse. Não tem funcionado.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uma audiência como esta é uma oportunidade pela qual eu me sinto agradecida, porque eu olho para pares, as pessoas que vieram aqui querem encontrar uma saída.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deixo para a mesa o desafio de pensar um sistema cujos investimentos, que estão sendo feitos, eu quero ressaltar isso, os números mostrados me impressionaram, 14 milhões, 17 milhões, possam efetivamente estar num outro modo de atendimento, do qual ninguém tem receita, mas nós precisamos pensar.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Obrigada.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Com a palavra ao senhor José Carlos Eloy Martins, Conselheiro do Cedca do Município de Joinville.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JOSÉ CARLOS ELOY MARTINS – </w:t>
      </w:r>
      <w:r w:rsidDel="00000000" w:rsidR="00000000" w:rsidRPr="00000000">
        <w:rPr>
          <w:sz w:val="24"/>
          <w:szCs w:val="24"/>
          <w:rtl w:val="0"/>
        </w:rPr>
        <w:t xml:space="preserve">Muito bem, diante das novas normas federais de enquadramento das crianças a partir da obrigatoriedade do ensino a partir dos 4 anos pelo Poder Público, muitos Municípios fecharam CIs, Centros Infantis, em tempo integral, para cumprir essa meta. E parece que por aí começa a abrir brecha na proteção da criança. E isso é gravíssimo. E foi o caso de Joinville, por exemplo.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Quando a educação vai perdendo espaço na importância da formação das nossas crianças, elas vão ficando vulneráveis. A gente sabe em que sociedade a gente vive e da vulnerabilidade, como se colocou anteriormente, não só das crianças de famílias mais empobrecidas, como da classe média. O sistema de educação é importantíssimo para que se garanta essa capacitação da construção do sujeito.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Preocupa-me bastante o fato de o sistema público não trabalhar em rede, nem a Secretaria de Segurança, nem a Secretaria de Educação. Eu trabalho em escola há 26 anos, e nós, como educadores, sempre fomos desacatados por todos os Secretários de Educação, inclusive por esse último, quando queremos propor uma escola inovadora, integradora com a comunidade, socializadora de projetos interessantes, de inclusão. O educador não é escutado! Isso é gravíssimo! Não se trabalha em rede em setor algum! Desculpe, se alguém trabalha. Não se trabalha em rede. Aí o sistema falha. Se falha na educação, vai falhar no cumprimento de medidas.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Veja, por exemplo, o reclame das assistentes sociais que trabalham com cumprimento de medidas é que o adolescente chega lá com 17 anos. Por que não chegou lá com 13 anos, 14 anos? Por que se deixou esperar esse adolescente chegar ao agravamento maior para cumprir uma medida de maior gravidade? Então, o sistema não está integrado e está falhando, o Judiciário, o Executivo, as Secretarias de Estado e assim por diante.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 </w:t>
        <w:tab/>
      </w:r>
      <w:r w:rsidDel="00000000" w:rsidR="00000000" w:rsidRPr="00000000">
        <w:rPr>
          <w:sz w:val="24"/>
          <w:szCs w:val="24"/>
          <w:rtl w:val="0"/>
        </w:rPr>
        <w:t xml:space="preserve">Obrigado</w:t>
      </w:r>
      <w:r w:rsidDel="00000000" w:rsidR="00000000" w:rsidRPr="00000000">
        <w:rPr>
          <w:b w:val="1"/>
          <w:sz w:val="24"/>
          <w:szCs w:val="24"/>
          <w:rtl w:val="0"/>
        </w:rPr>
        <w:t xml:space="preserve">. </w:t>
      </w:r>
      <w:r w:rsidDel="00000000" w:rsidR="00000000" w:rsidRPr="00000000">
        <w:rPr>
          <w:sz w:val="24"/>
          <w:szCs w:val="24"/>
          <w:rtl w:val="0"/>
        </w:rPr>
        <w:t xml:space="preserve">(</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b w:val="1"/>
          <w:i w:val="1"/>
          <w:sz w:val="24"/>
          <w:szCs w:val="24"/>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 – </w:t>
      </w:r>
      <w:r w:rsidDel="00000000" w:rsidR="00000000" w:rsidRPr="00000000">
        <w:rPr>
          <w:sz w:val="24"/>
          <w:szCs w:val="24"/>
          <w:rtl w:val="0"/>
        </w:rPr>
        <w:t xml:space="preserve">Eu poderia, a título de informação...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Sim.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ab/>
        <w:t xml:space="preserve">A SRA.  JUÍZA ANA CRISTINA BORBA ALVES – </w:t>
      </w:r>
      <w:r w:rsidDel="00000000" w:rsidR="00000000" w:rsidRPr="00000000">
        <w:rPr>
          <w:sz w:val="24"/>
          <w:szCs w:val="24"/>
          <w:rtl w:val="0"/>
        </w:rPr>
        <w:t xml:space="preserve">Já que a gente esta falando do sistema socioeducativo, em</w:t>
      </w:r>
      <w:r w:rsidDel="00000000" w:rsidR="00000000" w:rsidRPr="00000000">
        <w:rPr>
          <w:b w:val="1"/>
          <w:sz w:val="24"/>
          <w:szCs w:val="24"/>
          <w:rtl w:val="0"/>
        </w:rPr>
        <w:t xml:space="preserve"> </w:t>
      </w:r>
      <w:r w:rsidDel="00000000" w:rsidR="00000000" w:rsidRPr="00000000">
        <w:rPr>
          <w:sz w:val="24"/>
          <w:szCs w:val="24"/>
          <w:rtl w:val="0"/>
        </w:rPr>
        <w:t xml:space="preserve">dezembro de 2013 o MEC baixou uma portaria obrigando todos os Estados a oferecerem um ensino regulamentar -  não os modulares, como Eja ou Ceja – dentro do sistema carcerário quanto do sistema socioeducativo.</w:t>
        <w:tab/>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gostaria de fazer um relato e que levasse esse reconhecimento público do trabalho realizado pela Secretaria de Educação no Case da Grande Florianópolis. Com base nessa portaria, dentro desse processo de interdição, foi requisitado e a Secretaria de Educação – só a título de informação, porque isso serve para todo o Estado de Santa Catarina, ou seja a obrigatoriedade da Secretaria de Educação oferecer Ceja nos Cases, nos Caseps. Eu não tenho a portaria aqui, mas eu posso passar depois.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Então, eu gostaria de falar que pela primeira vez eu vi os adolescentes querendo ir para a aula, com raríssimas exceções, por conta das pessoas que lá se encontravam. A diretora do colégio de São José recebeu uma determinação do Secretário de Educação... e ela disse que não ia recrutar obrigatoriamente. Ela explicou que ela queria parceiros. E aqueles adolescentes se encontraram comigo e me disseram que aquele era o maior desafio da vida deles e que estavam conseguido grandes resultados. Nós tivemos meninos que passaram no vestibular da IFSC, que passaram no Enem, e que tem saído de lá no segundo, no terceiro ano do ensino médio, o que para gente mostra que estamos cumprindo parte da medida que se diz socioeducativa.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Só para fazer uma referência para os que são de outros lugares para que levem para suas comarcas essa obrigatoriedade da Secretaria Estadual de Educação de fomentar, de oferecer o ensino regulamentar dentro do sistema socioeducativo.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ab/>
      </w:r>
      <w:r w:rsidDel="00000000" w:rsidR="00000000" w:rsidRPr="00000000">
        <w:rPr>
          <w:b w:val="1"/>
          <w:sz w:val="24"/>
          <w:szCs w:val="24"/>
          <w:rtl w:val="0"/>
        </w:rPr>
        <w:t xml:space="preserve">A SRA. ELAINE PAES DE LIMA – </w:t>
      </w:r>
      <w:r w:rsidDel="00000000" w:rsidR="00000000" w:rsidRPr="00000000">
        <w:rPr>
          <w:sz w:val="24"/>
          <w:szCs w:val="24"/>
          <w:rtl w:val="0"/>
        </w:rPr>
        <w:t xml:space="preserve">Deputado, se V.Exa. me permite, eu quero trazer entre os considerandos o que trata o artigo 82 da Lei 12.594 , que trata do Sinase, diz o seguinte (</w:t>
      </w:r>
      <w:r w:rsidDel="00000000" w:rsidR="00000000" w:rsidRPr="00000000">
        <w:rPr>
          <w:i w:val="1"/>
          <w:sz w:val="24"/>
          <w:szCs w:val="24"/>
          <w:rtl w:val="0"/>
        </w:rPr>
        <w:t xml:space="preserve">passa a ler</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“Os Conselhos dos Direitos da Criança e do Adolescente em todos os níveis federados, com os órgãos responsáveis pelo sistema de educação pública e as entidades de atendimento, deverão num prazo de um ano, a partir da data de publicação desta lei, garantir a inserção de adolescentes em cumprimento de medidas socioeducativa na rede pública de educação em qualquer fase do período letivo, contemplando as diversas faixas etárias e níveis de instrução.”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a lei do Sinase deixa muito claro esse papel, e quando o José traz a questão da rede eu quero concordar com ele, que a lei do Sinase já traz toda a articulação da rede. E aí é que nós temos que ver que a lei traz isso, deixa claro o que se precisa fazer.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Qual é o desafio que eu vejo aqui? É a sociedade, os educadores, os diferentes entes, saúde, educação, enfim todas as áreas conhecer e discutir a Lei do Sinase, para cada um cumprir com seu papel, mas articulados. Esse é um desafio que fica.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Com a palavra a senhora Cenir Greinthd Ramos, Secretária do Conselho Municipal da Criança e do Adolescente do Município de Garopaba.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ab/>
        <w:t xml:space="preserve">A SRA. CENIR GREINTHD RAMOS – </w:t>
      </w:r>
      <w:r w:rsidDel="00000000" w:rsidR="00000000" w:rsidRPr="00000000">
        <w:rPr>
          <w:sz w:val="24"/>
          <w:szCs w:val="24"/>
          <w:rtl w:val="0"/>
        </w:rPr>
        <w:t xml:space="preserve">Eu sou de Garopaba, um Município pequeno, de 20 mil habitantes. Lá em Garopaba, nós já discutimos essa questão dos adolescentes que estão em conflito com a lei. No nosso Município o sistema é meio aberto, não é ainda sistema fechado. É liberdade assistida e prestação de serviços à comunidade. E lá o que a gente percebe é que os nossos adolescentes estão num momento em que precisam de muita atenção, de uma equipe própria para isso, disposta realmente.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que a gente ouviu aqui na fala de todos é que estamos com um trabalho árduo, estamos com uma casa bagunçada e precisamos organizar essa casa que é o sistema socioeducativo do Estado. Nós precisamos ajudar os Municípios a organizar os seus sistemas socioeducativos porque é um sistema, mas não trabalhamos ainda como sistema, e precisamos trabalhar como sistema. Nós precisamos cobrar isso porque muitos Municípios, de repente, fizeram o seu sistema municipal de atendimento socioeducativo para cumprir um protocolo, para cumprir uma medida, um prazo, mas será que estamos cumprindo?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No Sinase têm algumas coisas que podemos questionar, mas tem muita coisa que se for cumprida nós vamos dar um avanço, gente! Nós precisamos nos energizar hoje aqui. Nós temos que partilhar isso e ir em frente.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trabalho é árduo no Estado, é árduo nos Municípios pequenos também. Nós não temos uma equipe própria, precisamos de aporte de recursos federais, estaduais, porque os Municípios não têm perna para isso.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Todos falaram aqui de proteção para esse adolescente, para evitar que esse adolescente entre no atendimento socioeducativo, nas medidas educativas de meio fechado. O que nós temos que fazer para que isso não aconteça? Onde estão esses adolescentes que a gente ainda pode alcançá-los? Temos aqueles que precisam estar privados de liberdade, esses também temos que dar uma socioeducação adequada. Mas, também temos os que a gente pode trabalhar, e são muitos que estão no Município.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Existem Ministérios Públicos que estão tomando medidas que mascaram esse atendimento ao adolescente. Aposto que o nosso representante deve saber de algum caso. Às vezes, eles encaminham para alguma coisa, mas não encaminham para a socioeducação. A socioeducação é importante porque esse adolescente está no meio do caminho, gente. Nós precisamos fazer alguma coisa com esse adolescente, principalmente quem está nesse caminho. Precisamos, realmente, dar atenção a essa família, porque não é só o adolescente... Nós estamos diante de um caos que nós deixamos acontecer. Nós não somos a sociedade? Nós deixamos acontecer. Precisamos agora nos redimir, com trabalho e com vontade.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No Município de Garopaba a gente vê muitos adolescentes na faixa dos 13 anos, 14 anos, 15 anos, pegos pela polícia por fazer rachas, por usar drogas. Mas todas as situações que vão para as medidas socioeducativas estão envolvidas com a questão da dependência química, que é outra coisa que precisa ser feita. Nós não podemos colocar mais embaixo do nosso tapete, gente. Nós temos que fazer alguma coisa, alguém tem que fazer alguma coisa, porque esse adolescente que hoje é usuário pode se tornar um traficante para manter o próprio vício. A gente não dá conta de um trabalho que poderia realmente recuperar, prestar atendimento a esse adolescente.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estou trazendo a realidade de um Município pequeno. Eu sei que têm outros Municípios com outra realidade. Eu estou trazendo a realidade de Garopaba, um Município que vive do turismo, uma orla marítima que tem essa questão da dependência química, que no fim se torna um dos principais motivos desse adolescente ser um futuro adolescente privado de liberdade.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Era isso que eu teria para passar a vocês.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Com a palavra a senhora Iza Maria do Rosário de Andrade, pedagoga, representando o Dease e o Cedca.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IZA MARIA DO ROSÁRIO DE ANDRADE – </w:t>
      </w:r>
      <w:r w:rsidDel="00000000" w:rsidR="00000000" w:rsidRPr="00000000">
        <w:rPr>
          <w:sz w:val="24"/>
          <w:szCs w:val="24"/>
          <w:rtl w:val="0"/>
        </w:rPr>
        <w:t xml:space="preserve">Boa tarde. Nós todos, como indivíduos, como profissionais da educação, da segurança, a sociedade como um todo sabe que tudo isso que foi dito aqui nós temos que fazer.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Quero agradecer a colega que clamou pelos pedagogos, que são muito esquecidos dentro do sistema. Mas eu não poderia deixar de ressaltar que - depois que a Lei do Sinase trouxe a intersetorialidade - a Secretaria da Educação tem sido nossa parceira em todos os sentidos, a exemplo do Case de Florianópolis, no qual conseguimos parceria com a escola para que os adolescentes fossem matriculados no ensino regular. Desta forma, estamos pensando em todo o sistema socioeducativo.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Há duas semanas, nos reunimos para pensar no Plano Estadual de Educação Socioeducativa. Como já se está finalizando o prisional, nós achamos que tem importância o socioeducativo porque não dá para somente dar aulas, ou a unidade dizer se quer ou não, se tem espaço ou não, a gente tem que regulamentar isso.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Outra coisa que tem avançado. Já se sabe há muito tempo que os adolescentes matriculados no Eja ou no Ceja têm direito à merenda escolar, como qualquer aluno. Isso já se sentou para discutir, já fizemos portaria, para que a nossa Secretária assine junto com o Secretário de Educação para que esses lanches sejam oferecidos para esses adolescentes que estão matriculados no sistema.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escolarização pode ter faltado em algumas unidades por falta de espaço, mas temos resistência de alguns Municípios que dizem: como vamos ofertar escolarização se os adolescentes ficam seis meses, um ano, dois anos? Aí é uma briga constante da assessoria do Dease para que isso seja ofertado. A quem a gente recorre? A gente recorre à Secretaria de Educação que está sempre pronta a nos ajudar.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que a Lei do Sinase fez conosco? Ela fez com que nós aprendêssemos? Quando a doutora Ana, quando na questão do falecido São Lucas, trouxe a importância de fazer toda uma agenda positiva com todos os órgãos estaduais, municipais, conselhos, todos os órgãos afins, isso fez com que a sociedade aprendesse o que é um sistema socioeducativo, até porque nós temos resistência das comunidades.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Não tem unidade em Criciúma até hoje porque a comunidade, em várias reuniões que fizemos, diziam: “não queremos; como vocês vão construir uma unidade dessas se não temos educação, não temos saúde; vocês vão construir um SPA para bandido.” É um trabalho árduo? É. Mas existem pessoas com vontade... aliás, além de serem pagos para trabalhar, porque não estamos sendo pagos para ajudar, é para trabalhar, porque é sério isso. A gente tem escutado que agora o terreno de Criciúma foi liberado.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Então, essas dificuldades existem, mas eu creio, dona Elaine, eu tenho sempre falado sobre isso com a senhora, nós brigamos de vez em quando com a senhora quando a senhora diz: “O sistema é todo falido, não é 100%.” Ele está longe de ser 100%, tem muita coisa a se fazer, mas não é um sistema totalmente falido. Temos que derrubar muitas coisas e mudar, com certeza. Eu não vou me aposentar sem ver isso acontecer. E nós vamos discutir muito isso no Conselho, pois não vou desistir dessa luta.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Com a palavra o senhor Nathan Krieger, conselheiro tutelar  do Conselho Tutelar dos Direitos da Criança e do Adolescente do Município de Brusque.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NATHAN KRIEGER – </w:t>
      </w:r>
      <w:r w:rsidDel="00000000" w:rsidR="00000000" w:rsidRPr="00000000">
        <w:rPr>
          <w:sz w:val="24"/>
          <w:szCs w:val="24"/>
          <w:rtl w:val="0"/>
        </w:rPr>
        <w:t xml:space="preserve">Boa noite! Em primeiro lugar</w:t>
      </w:r>
      <w:r w:rsidDel="00000000" w:rsidR="00000000" w:rsidRPr="00000000">
        <w:rPr>
          <w:b w:val="1"/>
          <w:sz w:val="24"/>
          <w:szCs w:val="24"/>
          <w:rtl w:val="0"/>
        </w:rPr>
        <w:t xml:space="preserve"> </w:t>
      </w:r>
      <w:r w:rsidDel="00000000" w:rsidR="00000000" w:rsidRPr="00000000">
        <w:rPr>
          <w:sz w:val="24"/>
          <w:szCs w:val="24"/>
          <w:rtl w:val="0"/>
        </w:rPr>
        <w:t xml:space="preserve">quero destacar, eu não ouvi até agora nenhuma menção ao Conselho Tutelar, o trabalho que os Conselhos Tutelares realizam.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acho que Brusque não deve ser muito diferente dos demais Municípios. Eu até sinto falta aqui de alguém da Polícia Civil ou das Delegacias de Proteção Especializada. Por que tantas vezes o Conselho Tutelar é acionado para comparecer e a gente verifica que têm adolescentes em situação de apreensão irregular que a Polícia Militar encontrou, levou sem flagrante de delito ou ato infracional ou sem uma ordem judicial. E o Conselho Tutelar é acionado e a gente verifica as falhas, os problemas que todos vocês colocaram muito bem aqui. Eu não quero ser prolixo, redundante, mas eu quero destacar que a segurança pública, a Polícia Civil precisaria estar envolvida também nesse processo.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O que eu quero colocar sobre o sistema socioeducativo é algo que o Conselho Tutelar, pelo menos no nosso Município, tem batido, insistido na tecla de que precisamos envolver mais a família desses adolescentes. Quando a gente procura uma socioeducação, às vezes a gente fala tanto do papel do Estado, e realmente o Estado deve cumprir com o seu papel, mas a gente precisa olhar para as famílias e ver como a gente pode trabalhar com essas famílias. O ideal, talvez, para cada adolescente internado num Case ou Casep seria que o trabalho fosse estendido às famílias, através de assistentes sociais, para a gente poder transformar essas realidades. Quando o adolescente sair, para qual ambiente ele vai? O ambiente familiar é onde ele deveria ser criado, educado com valores, princípios, enfim, é na família que começa a construção social. A gente gostaria que o exemplo realmente viesse de casa.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quero destacar essa questão de que o sistema socioeducativo fosse também para os pais. Às vezes, a gente foca muito no adolescente internado, que tem que ser educado, trabalhado, mas e as famílias, como é que ficam?</w:t>
        <w:tab/>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ab/>
        <w:t xml:space="preserve">Seria essa a colocação.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Com a palavra a senhora Neylen Brüggemann Bunn Junckes, assistente social.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NEYLEN BRÜGGEMANN BUNN JUNCKES – </w:t>
      </w:r>
      <w:r w:rsidDel="00000000" w:rsidR="00000000" w:rsidRPr="00000000">
        <w:rPr>
          <w:sz w:val="24"/>
          <w:szCs w:val="24"/>
          <w:rtl w:val="0"/>
        </w:rPr>
        <w:t xml:space="preserve">Boa tarde, eu como assistente social entrei no sistema, trabalhei numa unidade, fui para a gestão e agora estou no espaço da formação. Mas aqui eu quero falar como pesquisadora e doutoranda, trabalhando e estudando a questão da socioeducação.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quero trazer uma preocupação bem diante daquilo que o doutor Gian falou, porque as formações são feitas e que efetivamente nem minimamente a gente consegue fazer com que as pessoas repensem o lugar comum que é o sistema socioeducativo no senso comum. Essa é uma questão que eu venho me perguntando e trazendo à discussão. Por quê? Há alguns dados que a gente precisa levar em consideração nessa pergunta.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Primeiro, nós, enquanto sistema de formação, não alcançamos 100% do sistema socioeducativo catarinense. As organizações não governamentais não passam por formação, da forma como tem que ser. Esse é um dado importante em termos de números e de pessoas que estão no sistema e que não têm acesso a uma formação minimamente capacitadora para entender a realidade em que vão trabalhar.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Quem nós formamos? O que temos também com muita dificuldade parece piegas, mas é verdade. A gente escuta durante a formação uma frase que eu tenho lutado para desconstruir: “teoria é uma coisa e prática é outra”. Isso está impregnado no nosso sistema. Inclusive com frases assim: “esqueça tudo o que tu aprendeste na academia porque aqui a realidade é outra.”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por que eu levanto isso como problema, eu como pesquisadora e doutoranda? Porque nós, os adultos, eu acho que a gente fala dos adolescentes, temos que falar deles, mas nós temos que falar de nós, pois quem gesta essa política são os adultos. Aí nós precisamos nos colocar na baila: por que o nosso sistema ainda funciona assim?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Uma questão prática que nós poderíamos trazer a essa audiência é que a resolução do Sinase já fala, em 2006, da necessidade de um núcleo gestor do sistema socioeducativo catarinense. Por que o que se vê hoje? Conselhos debatendo, debatendo e debatendo assuntos sempre muitos semelhantes. Uma audiência pública para mim representa essa nossa união. Isso aqui [a audiência] não poderia ser feito aleatoriamente, isso aqui teria que ser feito de forma contínua, sistemática, aonde os atores envolvidos pudesse pensar o amadurecimento desse sistema. Eu também já vivi algumas audiências públicas e acho elas extremamente importantes, porém para aqui. Nós temos um Plano Estadual de Atendimento Socioeducativo, o que fazemos com isso? O que estamos fazendo? Quais são os planejamentos dos órgãos gestores e executores da política, de quem pensa, dos fiscalizadores, em termos da concretização do plano?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Um dos aspectos fundamentais para a gente melhorar o sistema é que temos urgentemente que separá-lo do sistema penitenciário. Isso é fato e está como meta no Plano Estadual. Agora, o que efetivamente nós, os adultos, responsáveis por essa política, estamos fazendo efetivamente para que isso ocorra? Eu estou repetindo essa palavra porque eu acho que é isso, porque eu acho que nós precisamos traçar planos, metas, como vamos fazer em termos de orçamento?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Aí, nós ficamos, lá na formação, que eu acho que é um espaço formidável, é extremamente rico, brigando pelo óbvio. Aí, eu quero dizer para todos que a gente não sai do lugar que a gente ocupa, a gente permanece brigando pelo óbvio, não amadurecemos essas questões.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a minha sugestão para esta audiência é que se forme um grupo gestor do sistema socioeducativo, que realmente amadureça essas questões e que a gente possa juntos pensar em vários espaços para que não fique só em audiência pública.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Outra questão é a formação do sistema socioeducativo. Nós temos que ter como meta urgente a abrangência de 100%. As nossas organizações não governamentais não têm formação sistematizada. São os ACTs e os consursados, somente. Não temos além disso. Então, pelos números a gente consegue perceber que não temos o alcance necessário para mexer com o senso comum.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Muito obrigada.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ab/>
        <w:t xml:space="preserve">A SRA. ELAINE PAES DE LIMA – </w:t>
      </w:r>
      <w:r w:rsidDel="00000000" w:rsidR="00000000" w:rsidRPr="00000000">
        <w:rPr>
          <w:sz w:val="24"/>
          <w:szCs w:val="24"/>
          <w:rtl w:val="0"/>
        </w:rPr>
        <w:t xml:space="preserve">Deputado, eu quero comentar a fala da Neylen. Uma das recomendações</w:t>
      </w:r>
      <w:r w:rsidDel="00000000" w:rsidR="00000000" w:rsidRPr="00000000">
        <w:rPr>
          <w:b w:val="1"/>
          <w:sz w:val="24"/>
          <w:szCs w:val="24"/>
          <w:rtl w:val="0"/>
        </w:rPr>
        <w:t xml:space="preserve"> </w:t>
      </w:r>
      <w:r w:rsidDel="00000000" w:rsidR="00000000" w:rsidRPr="00000000">
        <w:rPr>
          <w:sz w:val="24"/>
          <w:szCs w:val="24"/>
          <w:rtl w:val="0"/>
        </w:rPr>
        <w:t xml:space="preserve">do Conanda é justamente o que tu </w:t>
      </w:r>
      <w:r w:rsidDel="00000000" w:rsidR="00000000" w:rsidRPr="00000000">
        <w:rPr>
          <w:i w:val="1"/>
          <w:sz w:val="24"/>
          <w:szCs w:val="24"/>
          <w:rtl w:val="0"/>
        </w:rPr>
        <w:t xml:space="preserve">(refere-se a senhora Neylen)</w:t>
      </w:r>
      <w:r w:rsidDel="00000000" w:rsidR="00000000" w:rsidRPr="00000000">
        <w:rPr>
          <w:sz w:val="24"/>
          <w:szCs w:val="24"/>
          <w:rtl w:val="0"/>
        </w:rPr>
        <w:t xml:space="preserve"> acabastes de propor: “definir uma coordenação única do Sinase no Estado.” Para que se possa fazer exatamente o que tu falastes, eu não vou repetir.</w:t>
        <w:tab/>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1"/>
          <w:sz w:val="24"/>
          <w:szCs w:val="24"/>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Com a palavra o senhor Marcel Salomon, assessor político da Comissão de Direitos Humanos da Alesc. [</w:t>
      </w:r>
      <w:r w:rsidDel="00000000" w:rsidR="00000000" w:rsidRPr="00000000">
        <w:rPr>
          <w:i w:val="1"/>
          <w:sz w:val="24"/>
          <w:szCs w:val="24"/>
          <w:rtl w:val="0"/>
        </w:rPr>
        <w:t xml:space="preserve">Taquígrafa-Revisora: Sabrina Schmitz.</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MARCEL SALOMON – </w:t>
      </w:r>
      <w:r w:rsidDel="00000000" w:rsidR="00000000" w:rsidRPr="00000000">
        <w:rPr>
          <w:sz w:val="24"/>
          <w:szCs w:val="24"/>
          <w:rtl w:val="0"/>
        </w:rPr>
        <w:t xml:space="preserve">Boa noite, sou advogado, eu estou representando o Presidente da Comissão de Direitos Humanos, Deputado Dirceu Dresch.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Participando deste debate, eu queria dizer para vocês que eu fico, em parte, feliz porque, vi, hoje, que a Secretaria de Assistência Social já indicou a nossa diretora de Direitos Humanos no Estado. Nós estamos em Santa Catarina desde o dia 21 de dezembro de 2014, e a lei estadual foi aprovada criando o Conselho Estadual dos Direitos Humanos, só que até hoje ele não foi instalado aqui em Santa Catarina. Fico feliz então porque tenho certeza que a doutora Elisa vai nos ajudar nessa empreitada de instalar o Conselho Estadual de Direitos Humanos aqui em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Também queria dizer para vocês, Deputado Dr. Vicente, que nós estamos em quatro grupos de trabalho organizados aqui na Casa, inclusive um grupo está reunido aqui ao lado, o Coletivo Catarinense Memória, Verdade e Justiça, que continua fazendo o debate sobre a questão da Ditadura Militar, dos desaparecidos políticos, e eles se reúnem todas as segundas-feiras. Temos também um grupo de trabalho que discute a abordagem policial, e aí nós temos várias reclamações envolvendo as crianças e principalmente o extermínio de jovens negros, que foi falado hoje no início da palestra — aquele 77% realmente é verdade. Temos uma parceria com a Comissão de Defesa dos Direitos da Criança e do Adolescente, da Assembleia Legislativa, e nós vamos organizar nas próximas semanas uma audiência pública para debater a questão do extermínio de jovens negros. Estamos só aguardando a confirmação do Presidente da CPI nacional que tratou sobre o assunto do extermínio dos jovens negros no Brasil, e também irá acontecer aqui.</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Temos um Comitê — e aí eu pediria a colaboração de todos que estão aqui hoje, e aproveito, Deputado Dr. Vicente, para falar isso tudo que estou mencionando aqui para sensibilizar as autoridades que estão hoje participando deste debate —, que é um grupo de trabalho que, desde o ano passado, se reúne também mensalmente e foi criado em prol da construção e da legislação do combate à tortura em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E através desse Comitê, pelo qual estamos fazendo o debate — e o Estado tem tido dificuldade em entender isso, agora com a doutora Elisa acho que vai ficar mais fácil —, nós queremos criar o mecanismo estadual de combate à tortura e o comitê estadual de combate à tortura. O que é isso? Onde tiver qualquer violação de direitos acontecendo, esse comitê estará lá presente não só para prevenir, mas também para construir. Talvez se existisse um comitê de combate à tortura em Santa Catarina, através da legislação estadual, nós poderíamos já estar inseridos no contexto nacional, onde existe o Mecanismo Nacional de Prevenção e Combate à Tortura, e talvez muita das falas que hoje à tarde passaram por aqui, inclusive os </w:t>
      </w:r>
      <w:r w:rsidDel="00000000" w:rsidR="00000000" w:rsidRPr="00000000">
        <w:rPr>
          <w:i w:val="1"/>
          <w:sz w:val="24"/>
          <w:szCs w:val="24"/>
          <w:rtl w:val="0"/>
        </w:rPr>
        <w:t xml:space="preserve">slides</w:t>
      </w:r>
      <w:r w:rsidDel="00000000" w:rsidR="00000000" w:rsidRPr="00000000">
        <w:rPr>
          <w:sz w:val="24"/>
          <w:szCs w:val="24"/>
          <w:rtl w:val="0"/>
        </w:rPr>
        <w:t xml:space="preserve"> da doutora, a gente conseguiria ter prevenido lá atrás qualquer violação de direitos.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eu pediria, Deputado Dr. Vicente, para ajudar neste debate, que a gente pudesse tirar daqui um encaminhamento para pedir, além da instalação do Conselho Estadual de Direitos Humanos, que o Estado se sensibilize e acate essa sugestão. São mais de 29 entidades da sociedade civil, entre órgãos públicos — até a Corregedoria da Justiça estava aqui, a Adriana estava representando a doutora Lilian —, fazem parte desse comitê de criação da prevenção de combate à tortura.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peço a sensibilidade, Deputado Dr. Vicente, para a gente encaminhar um pedido para o governo do Estado para realmente efetivar e construir essa legislação tão importante no combate à tortura e nas violações dos direitos.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Era só isso que eu queria colocar. Foi uma forma de externar o que sinto, e também queria convidar todos vocês para participarem desses nossos debates na Comissão de Direitos Humanos, depois a gente pode passar através do </w:t>
      </w:r>
      <w:r w:rsidDel="00000000" w:rsidR="00000000" w:rsidRPr="00000000">
        <w:rPr>
          <w:i w:val="1"/>
          <w:sz w:val="24"/>
          <w:szCs w:val="24"/>
          <w:rtl w:val="0"/>
        </w:rPr>
        <w:t xml:space="preserve">e-mail</w:t>
      </w:r>
      <w:r w:rsidDel="00000000" w:rsidR="00000000" w:rsidRPr="00000000">
        <w:rPr>
          <w:sz w:val="24"/>
          <w:szCs w:val="24"/>
          <w:rtl w:val="0"/>
        </w:rPr>
        <w:t xml:space="preserve"> os horários e os dias que os grupos de trabalhos se reúnem.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Nós temos também o grupo de trabalho que trata da questão de apoio aos imigrantes. Nas últimas semanas nós tivemos uma grande vinda de imigrantes sírios para a Grande Florianópolis, e a maior dificuldade é justamente com as crianças e com os adolescentes, como vamos inseri-los no contexto da educação, pois há a dificuldade da Língua Portuguesa.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gostaria de deixar esse nosso registro aqui e convidar todos para continuar participando dos debates não só aqui na Comissão de Direitos Humanos, mas também na Comissão de Defesa dos Direitos da Criança e do Adolescente, que são duas Comissões irmãs, parceiras e que têm feito um belíssimo trabalho aqui na Assembleia Legislativa.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Muito obrigado. (P</w:t>
      </w:r>
      <w:r w:rsidDel="00000000" w:rsidR="00000000" w:rsidRPr="00000000">
        <w:rPr>
          <w:i w:val="1"/>
          <w:sz w:val="24"/>
          <w:szCs w:val="24"/>
          <w:rtl w:val="0"/>
        </w:rPr>
        <w:t xml:space="preserve">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Eu poderia dar uma informação rápida sobre o Conselho?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Sim.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Faz um mês apenas que eu assumi essa diretoria, e um dos primeiros assuntos foi exatamente esse: o Conselho de Direitos Humanos já foi aprovado pela Assembleia, já estamos na fase de criação do edital para chamamento dos não governamentais, ou seja, já estamos na fase final de discussão do edital. O edital deve sair antes do final do mês, ou vamos dizer que no mês que vem, porque ele já está mesmo na discussão com os movimentos que atuam nos direitos humanos.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a partir do momento que esse edital for publicado, dez representantes não governamentais poderão fazer parte desse conselho. E quem vai dizer quem vai fazer parte ou não do conselho são os próprios não governamentais. Ou seja, quando a gente fizer o edital e fizer o chamamento a gente vai ter a eleição de dez cadeiras representantes do movimento de direitos humanos e dez representantes governamentais.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pedi a palavra só para informar que isso já está encaminhado.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Vamos para a última manifestação do plenário. Depois eu também tenho algumas perguntas. Após, faremos os encaminhamentos.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Passo a palavra para a senhora Ana Carolina da Cunha Capistrano, psicóloga da Secretaria de Assistência Social do Município de Petrolândia.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ANA CAROLINA DA CUNHA CAPISTRANO</w:t>
      </w:r>
      <w:r w:rsidDel="00000000" w:rsidR="00000000" w:rsidRPr="00000000">
        <w:rPr>
          <w:sz w:val="24"/>
          <w:szCs w:val="24"/>
          <w:rtl w:val="0"/>
        </w:rPr>
        <w:t xml:space="preserve"> — Boa noite.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Eu apenas gostaria de contribuir em relação ao Município de Garopaba quando nós falamos em realidade de Municípios de Pequeno Porte I, os PPI que nós chamamos. O nosso Município tem 6.130 habitantes, onde é a realidade de muitos Municípios do Estado de Santa Catarina, quase 80% dos nossos Municípios. Então, talvez nós fujamos um pouco dessa realidade do que foi nos apresentado hoje: nós não temos Centro de Atendimento Socioeducativo, Case, nós não temos Centro de Atendimento Socioeducativo Provisório, Casep, e temos que trabalhar com o que temos no nosso território. Não possuímos Creas, não são todos os Municípios, mas alguns possuem uma técnica em assistência social que trabalha na gestão e que precisa atender a gestão, atender a média e a alta complexidade, quando falamos do Sistema Único de Assistência Social (Suas).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falamos de educação, de saúde, tudo isso é muito importante. Mas também precisamos falar que a Assistência Social está junta nesse contexto e que essa rede precisa estar articulada dentro de um Município.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Hoje pela manhã, às 8h30min, tivemos uma reunião de rede em nosso Município, no qual convidamos os vários atores desse território, e compareceram apenas o Conselho Tutelar, a Secretaria de Esportes e a Assistência Social. O Delegado não foi, a Saúde não foi, a Educação não foi, mas nós tentamos.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A minha colocação é na preocupação desses Municípios de pequeno porte 1, que não possuem equipamentos, terem que tratar da medida lá dentro do Município, do sistema socioeducativo. O </w:t>
        <w:br w:type="textWrapping"/>
        <w:t xml:space="preserve">Estado trabalha com isso, inclusive fez todo um estudo de regionalização dos serviços de média e alta complexidade para o Estado.  Mas, como disse a nossa outra colega, nós estudamos e ficamos ali, não estamos avançando, não avançamos. Para podermos atender medida socioeducativa, também precisamos de recurso, e nós não temos o investimento do Estado na assistência social, inclusive tivemos cortes durante este ano, até hoje não recebemos nada. Não possuímos fundo a fundo ainda, como existe na saúde e na educação, nós recebemos por convênios, e por isso nós precisamos todo o ano encaminhar documentação para a Secretaria de Estado para podermos trabalhar. [</w:t>
      </w:r>
      <w:r w:rsidDel="00000000" w:rsidR="00000000" w:rsidRPr="00000000">
        <w:rPr>
          <w:i w:val="1"/>
          <w:sz w:val="24"/>
          <w:szCs w:val="24"/>
          <w:rtl w:val="0"/>
        </w:rPr>
        <w:t xml:space="preserve">Taquígrafa-Revisora: Ana Rita M. de Souza</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ab/>
        <w:t xml:space="preserve">Os Municípios estão falidos, com folha de pagamento altíssima e não podemos contratar servidores para poder atender. E aí a nossa realidade de seis mil, cinco mil, três mil, dois mil habitantes cai onde? Nos CRAS, na proteção social básica, e não são eles que devem atender, porque lá nós estamos fazendo outros trabalhos. E como ficamos nesses Municípios de pequeno porte 1?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Então eu gostaria de colocar que é preciso pensar também nessa realidade, pois enquanto Municípios de pequeno porte devemos também ter um olhar diferenciado para essa situação.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Obrigado.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Passo, agora, a palavra à senhora Jaice Araújo, agente socioeducativa do Case da Grande Florianópolis.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JAICE ARAÚJO </w:t>
      </w:r>
      <w:r w:rsidDel="00000000" w:rsidR="00000000" w:rsidRPr="00000000">
        <w:rPr>
          <w:sz w:val="24"/>
          <w:szCs w:val="24"/>
          <w:rtl w:val="0"/>
        </w:rPr>
        <w:t xml:space="preserve">- Boa noite a todos. Prometo ser breve.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vejo aqui uma grande diversidade de profissionais, todos empenhados em prol de fazer o sistema socioeducativo funcionar. Vi pedagogos, Juízes, professores, assistentes sociais, e quero deixar aqui registrado que nós, agentes socioeducativos, estamos também empenhados em fazer com que o sistema seja melhor - nossos colegas Levi, Felipi, Sérgio, Godinho, como a doutora Ana Cristina mesmo mencionou, têm feito um trabalho diferenciado. Neylen, há pouco eu saí da Acadejuc, tu lembras, e de repente em alguma situação foi-nos dito para esquecer o que tínhamos aprendido na academia, que ali era diferente. Mas nós estamos colocando em prática.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Então, doutor Giancarlo, por mais difícil que seja, por mais longe que nos pareça estar o sistema ideal, mas nós estamos trabalhando, nós não desistimos. Existem tropeços, muitas vezes nós nos frustramos, mas em outros dias, em outros momentos nós nos energizamos, como eu ouvi aqui, e hoje devemos sair daqui com mais força, com mais propósito. Sadi, lembrem mais do socioeducativo, por favor (</w:t>
      </w:r>
      <w:r w:rsidDel="00000000" w:rsidR="00000000" w:rsidRPr="00000000">
        <w:rPr>
          <w:i w:val="1"/>
          <w:sz w:val="24"/>
          <w:szCs w:val="24"/>
          <w:rtl w:val="0"/>
        </w:rPr>
        <w:t xml:space="preserve">ri</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Muito obrigada.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Agora vamos para a fase final da nossa audiência, com algumas ponderações que a mesa achar interessante. Peço, somente, que não sejamos muito extenso, objetivando um ou outro ponto.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Concedo, então, a palavra ao senhor Ênio Gentil Vieira Júnior, advogado da Infância e Juventude do Tribunal de Justiça de Santa Catarina e presidente da Comissão da Criança e do Adolescente da OAB/SC.</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ÊNIO GENTIL VIEIRA JÚNIOR</w:t>
      </w:r>
      <w:r w:rsidDel="00000000" w:rsidR="00000000" w:rsidRPr="00000000">
        <w:rPr>
          <w:sz w:val="24"/>
          <w:szCs w:val="24"/>
          <w:rtl w:val="0"/>
        </w:rPr>
        <w:t xml:space="preserve"> – Além das considerações que eu já havia feito, gostaria de lembrar que para que a gente consiga construir uma rede, o Estado é um importante agente; os Municípios, como eu já disse antes, são os primos pobres quanto ao aspecto financeiro, técnico, de pessoal. Não que não haja qualidade no atendimento, muito pelo contrário, o atendimento socioeducativo em meio aberto, por exemplo, no Município de Florianópolis, eu considero excepcional pelos profissionais que tem, ainda que o número seja muito reduzido e que o atendimento seja tardio.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legislação nós já temos; ela tem seus defeitos, suas falhas, mas nós temos uma legislação que nos permite construir algo interessante, não só o Estatuto como o Sinase. Mas existe um ponto que eu acho fundamental e que não temos aqui hoje: nós precisamos de um marco informativo do quanto um adolescente espera em média num Município. Nós precisamos dessa informação para poder trabalhar, porque senão nós vamos trabalhar às cegas, e aí vamos investir onde não havia necessidade e vamos deixar de investir onde havia necessidade.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nós precisamos, antes de tudo, ter um bom levantamento da realidade do sistema socioeducativo catarinense em meio aberto, porque o privativo de liberdade ainda tem informação um pouco mais objetiva.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Outra coisa. Usando a palavra objetiva, e eu vou parecer repetitivo, mas nós precisamos construir também alguns marcos objetivos de atuação para que a gente possa fazer isso na política pública, porque se nós dependemos da boa vontade de alguns, e é como a doutora Ana falou, as pessoas vão embora, as pessoas morrem, as pessoas mudam de emprego, as pessoas se aposentam e nós não ficamos com bons marcos teóricos e objetivos para o nosso trabalho, e isso é importante também.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conversava com a doutora Brigitte na quinta ou sexta passada - a gente está tendo audiência quase todos os dias agora, porque um dos representantes do Ministério Público no... Eu não quero falar do MP porque não tem ninguém aqui hoje, infelizmente, e se estivesse aqui seria o doutor Marcelo Wegner, que é um excelente Promotor de Justiça. Mas um dos nossos Promotores não sabe o que é remissão e nos atola de processos, o que é caro para o Estado, é caro para a população, enfim, mas eu acho que nós precisamos trabalhar marcos objetivos também.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doutora Brigitte fala em marcos objetivos na definição do tempo de submissão à medida privativa de liberdade, por exemplo. Marcos objetivos para dar o mínimo, não é, e aí o Juiz até poder trabalhar com a redução desses marcos.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Um outro ponto, que eu lembrei enquanto conversava, foi uma situação que nós enfrentamos quase que na integralidade na semana passada, é o trato com as meninas grávidas no sistema socioeducativo hoje, que é algo muito comum, ao menos da nossa casinha, da Comarca da Capital, da Vara da Infância, os meninos pais e as meninas grávidas. E hoje nós temos para somar em termos de legislação o marco da primeira infância, que é de 16 de março deste ano, que fala inclusive que para a adulta - mas se aplica a adolescente também, na minha opinião - que responda a processo deve se evitar a privação de liberdade quando grávida, ainda gestante. Esse é um ponto que é importante a gente considerar e no sistema socioeducativo também.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No mais, e aí também tenho o meu local específico de fala, que é a OAB, eu considero importantíssima a colocação que foi feita, que é a falta de defesa, não uma defesa protelatória, que entupa o Judiciário de recursos, mas uma defesa que represente o sujeito que senta, conversa e traz a voz do adolescente para o processo, o que é muito importante para que o sujeito possa recuperar também nesse aspecto a sua dignidade, para que não vire um processo kafkiano, em que o sujeito não sabe quanto tempo vai durar o processo, quanto tempo vai durar a internação, que não consegue ter o diálogo com a autoridade judiciária ou com o Promotor de Justiça.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Claro que a gente tem exceções. Eu sempre comento, nós não temos ainda aqui em Florianópolis, mas a audiência que é realizada para a revisão de medida – eu não sei se é esse o nome que vocês dão, doutora -, na qual senta o Promotor, o Defensor, o Juiz e a equipe técnica, para discutir junto com o adolescente uma eventual progressão de medida... porque mesmo quando não se decide pela progressão de medida o sujeito aceita a situação, porque ele discute, ele participa, ele constrói, e isso também está no Estatuto da Criança e do Adolescente.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Essas são as colocações que faço, claro que na qualidade de advogado, representante da Comissão da Criança e do Adolescente da OAB, e para a presidência da mesa coloco a Comissão da Criança e do Adolescente à disposição, principalmente no que se refere a suporte técnico, que é nossa proposta, porque eu acho que para isso existe uma comissão na OAB, não como fazia antigamente, que servia para fazer uma festinha, levantar três, quatro livros na biblioteca para crianças. Não, o nosso trabalho é tentar trazer um aporte técnico, seja para formulação de novas leis, seja inclusive para defesa técnica. E um dos pontos que nós queremos trabalhar nesse triênio agora é talvez até a criação de uma associação de advogados para crianças e para adolescentes, pois ainda há falta da Defensoria na integralidade do Estado. Mas isso fica para os próximos capítulos, para as próximas audiências públicas.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me estendi, coisa que não deveria ter feito.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Falamos tanto em marco, vamos colocar um marco para tentarmos terminar esta audiência.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É um tema multifacetado, extremamente importante, mas pedimos objetividade para que possamos pontuar determinadas situações a fim de logo migrarmos para os encaminhamentos da audiência. [</w:t>
      </w:r>
      <w:r w:rsidDel="00000000" w:rsidR="00000000" w:rsidRPr="00000000">
        <w:rPr>
          <w:i w:val="1"/>
          <w:sz w:val="24"/>
          <w:szCs w:val="24"/>
          <w:rtl w:val="0"/>
        </w:rPr>
        <w:t xml:space="preserve">Taquígrafa-Revisora: Siomara G. Videira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MARIA ELISA DE CARO</w:t>
      </w:r>
      <w:r w:rsidDel="00000000" w:rsidR="00000000" w:rsidRPr="00000000">
        <w:rPr>
          <w:sz w:val="24"/>
          <w:szCs w:val="24"/>
          <w:rtl w:val="0"/>
        </w:rPr>
        <w:t xml:space="preserve"> — Então, falando com as duas colegas de Garopaba e de Petrolândia. Os Municípios estão falidos, isso é uma realidade no Brasil, e a gente tem que acreditar no que os Prefeitos estão falando, isso é verdadeiro. São muitos os programas sociais, inclusive que se exige, mas o recurso não vem da forma como deveria.  O que acontece? Os Municípios arrecadam, vai tudo para a Federação, e aí vem o recurso, só que ele é retido e você tem que conveniar, pactuar, como vocês falam, todos os anos. Essa pactuação é difícil porque ela exige uma série de documentação e de projeto que necessariamente não são bem feitos ou bem orientados.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O que a gente vê na Secretaria, eu estou chegando agora nela, é que existe sim uma boa vontade enorme e um corpo técnico excelente orientando, mas talvez precise de mais gente ainda para dar conta de todos os Municípios, e os que mais sofrem sem dúvida nenhuma são os pequenos Municípios. Então, esse recurso não pode mais sair do Município e ir para Administração Federal, de lá o recurso ou vai direto para o Município da forma como não deveria, na quantidade que não poderia, ou passa pelo governo estadual e depois vai para o Município. Por que esse recurso fica dando tantas voltas se muitas vezes ele poderia ter ficado ali no Município? Então, essa história de municipalização eu acho que precisa ser bem discutida, isso é mais do que urgente.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Portanto, respondendo a vocês a gente sabe da dificuldade que vocês têm. E na Secretaria de Assistência Social — na possibilidade dos nossos técnicos que são de uma boa vontade enorme, de uma capacidade técnica bastante grande — falta fôlego para nós, assim como falta para vocês e em todas as Secretarias falta gente.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i w:val="1"/>
          <w:sz w:val="24"/>
          <w:szCs w:val="24"/>
          <w:rtl w:val="0"/>
        </w:rPr>
        <w:t xml:space="preserve">(A senhora Ana Carolina da Cunha Capistrano se manifesta fora do microfone: “É impossível uma técnica atender 295 Municípios.”)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veja como as coisas são.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Falamos tanto aqui: Qual é o problema do sistema socioeducativo? É o nosso problema cultural do Brasil, a violência está institucionalizada na nossa cultura, ela começa lá dentro de casa com aquele pai batendo naquela mãe, isso quando existe um pai. E aí a reprodução acontece. Portanto, quando a família falha, a escola falhou, a saúde falhou, a assistência social falhou, o trabalho falhou, e vai cair onde? No sistema socioeducativo. E o sistema socioeducativo é feito por quem? Por pessoas que fazem parte dessa mesma sociedade que falhou desde o princípio. Logo, não é ali que vai se corrigir tudo, todos nós obviamente temos que repensar a nossa forma de fazer, que está toda errada.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Aí a terceira questão levantada foi a Assistência Social, que hoje eu falo por ela, por que eu digo hoje eu falo por ela? Porque com relação ao sistema socioeducativo eu conheço bastante, eu cheguei a ser Secretária Adjunta da Secretaria de Justiça e Cidadania e desisti.</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o que acontece? Dentro da Secretaria de Justiça e Cidadania acontece o que ocorre em várias Secretarias: sem dúvida as insuficiências de recursos, sem dúvida a falta de pessoal, isso é geral, isso é para todos nós. Essa semana que passou nós ouvimos os cortes que vamos sofrer todo esse ano por causa da questão econômica geral não só do Estado, mas do Brasil inteiro.  Isso vai se refletir nos programas sociais, não tenho a menor dúvida, vai atingir todos nós, vai atingir toda a população do Estado.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Nós, como Secretaria de Estado da O senhor Geraldo Althoff, Secretário de Estado de Assistência Social, Trabalho e habitação, acreditamos no caminho da proteção social, acreditamos porque senão nós não sabemos o que estamos fazendo. O que nós queremos fortalecer é: primeiramente os Cras; os Creas, porque daí você já está falando de medida em meio aberto; os Conselhos Tutelares, como nosso amigo falou, são importantíssimos para nós, e queremos fortalecer esses Conselhos; os Conselhos de Direito, obviamente quem trabalha na área de Direitos Humanos precisa fortalecer todos os Conselhos de Direito, e isso é um compromisso dessa Diretoria de Direitos Humanos que veio da Casa Civil para essa Secretaria; o Sistema Nacional de Atendimento Socioeducativo (Sinase), é importante porque tudo que está inserido no sistema fica mais a amostra, fica registrado, e você consegue enxergar melhor.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aí a quarta questão, também respondendo para o Conselheiro que veio conversar, é que existe um movimento de o Ministério Público, a Assistência Social e a Secretaria da Educação em relação àquela escola, cuja diretora e todo o corpo técnico da escola quando percebem que aquele adolescente não está indo para escola — claro que tem todo um sistema que hoje já existe dentro da escola, isso é óbvio —, até que ponto o Ministério Público pode entrar antes nesse sistema do que só depois quando já tem algo instalado, em que o adolescente já não vai, não sei há quantos meses, na escola e a família já não responde. Então, é uma escola de pais, parece-me que é chamada assim, eles ainda estão nessa articulação, acho que depois a senhora poderia explicar, eu sei que esse movimento é alguma coisa nesse sentido. Eu acompanhei de muito longe, mas eu sei que o doutor Marcelo Wegner trabalha bastante com essa questão. Portanto, por que esses Promotores não podem atuar antes com esses pais, antes que isso se torne de fato um problema para o Conselho Tutelar, e assim por diante? Então precisamos rever isso, ou desengavetar, ou voltar a discutir.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Com relação à criação do Comitê de Combate à Tortura, nós discutimos essa questão e depois foi totalmente desarticulada. Quem estava à frente era o Tribunal de Justiça, com o doutor Takashima e a Adriana Moresco, e nós tínhamos sim um grupo com a OAB e tínhamos reuniões no Tribunal de Justiça, e de repente isso ficou em </w:t>
      </w:r>
      <w:r w:rsidDel="00000000" w:rsidR="00000000" w:rsidRPr="00000000">
        <w:rPr>
          <w:i w:val="1"/>
          <w:sz w:val="24"/>
          <w:szCs w:val="24"/>
          <w:rtl w:val="0"/>
        </w:rPr>
        <w:t xml:space="preserve">stand-by</w:t>
      </w:r>
      <w:r w:rsidDel="00000000" w:rsidR="00000000" w:rsidRPr="00000000">
        <w:rPr>
          <w:sz w:val="24"/>
          <w:szCs w:val="24"/>
          <w:rtl w:val="0"/>
        </w:rPr>
        <w:t xml:space="preserve">. Então, isso é importante retomar.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a última questão, doutora Ana, com todo respeito, eu acho que a senhora tem razão quando diz que o sistema tem que estar todo dentro de um único lugar. Eu quero dizer que eu vejo assim e não vejo assim, pois eu vejo que o sistema é muito mais amplo - porque o Ministério Público, o Tribunal de Justiça, o Município, o Estado e as ONGs trabalham no sistema -, ele é interinstitucional. A nossa visão sempre vai ser interinstitucional, e a Iza está aqui, nós construímos o Plano Catarinense Socioeducativo, e ele foi interinstitucional, e a senhora fez parte. Então, já temos um exemplo em que nós poderíamos não só dialogar, mas colocar no papel, e agora temos que tirar o papel. Mas é uma questão interinstitucional.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E eu tenho uma convicção tremenda de que esteja onde estiver o sistema socioeducativo, ou aqui, ou acolá no sentido de Secretaria, ou que ele esteja sozinho numa Secretaria, o que importa verdadeiramente é o gestor que está acima da pasta. Se o gestor que estiver acima da pasta tiver boa vontade para com os seus servidores primeiramente, e depois com todo o sistema, as coisas saem do papel. </w:t>
      </w:r>
      <w:r w:rsidDel="00000000" w:rsidR="00000000" w:rsidRPr="00000000">
        <w:rPr>
          <w:i w:val="1"/>
          <w:sz w:val="24"/>
          <w:szCs w:val="24"/>
          <w:rtl w:val="0"/>
        </w:rPr>
        <w:t xml:space="preserve">(Palmas.)</w:t>
      </w:r>
      <w:r w:rsidDel="00000000" w:rsidR="00000000" w:rsidRPr="00000000">
        <w:rPr>
          <w:sz w:val="24"/>
          <w:szCs w:val="24"/>
          <w:rtl w:val="0"/>
        </w:rPr>
        <w:t xml:space="preserve"> Você não necessariamente precisa criar outra esfera, ou seja, uma secretaria para isso, ou trocar de secretaria para isso, até podemos pensar no modelo melhor, mas, seguramente, é o gestor que vai mostrar o quanto de fato aquele assunto é prioridade para o Estado.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Muito obrigada. </w:t>
      </w:r>
      <w:r w:rsidDel="00000000" w:rsidR="00000000" w:rsidRPr="00000000">
        <w:rPr>
          <w:i w:val="1"/>
          <w:sz w:val="24"/>
          <w:szCs w:val="24"/>
          <w:rtl w:val="0"/>
        </w:rPr>
        <w:t xml:space="preserve">(Palmas.)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JUIZ GIANCARLO BREMER NONES </w:t>
      </w:r>
      <w:r w:rsidDel="00000000" w:rsidR="00000000" w:rsidRPr="00000000">
        <w:rPr>
          <w:sz w:val="24"/>
          <w:szCs w:val="24"/>
          <w:rtl w:val="0"/>
        </w:rPr>
        <w:t xml:space="preserve">—</w:t>
      </w:r>
      <w:r w:rsidDel="00000000" w:rsidR="00000000" w:rsidRPr="00000000">
        <w:rPr>
          <w:b w:val="1"/>
          <w:sz w:val="24"/>
          <w:szCs w:val="24"/>
          <w:rtl w:val="0"/>
        </w:rPr>
        <w:t xml:space="preserve"> </w:t>
      </w:r>
      <w:r w:rsidDel="00000000" w:rsidR="00000000" w:rsidRPr="00000000">
        <w:rPr>
          <w:sz w:val="24"/>
          <w:szCs w:val="24"/>
          <w:rtl w:val="0"/>
        </w:rPr>
        <w:t xml:space="preserve">Vou tentar tecer algumas considerações pontuais. Falando de socioeducativo, foi falado sobre a atenção ao protetivo antes de chegar ao ato infracional. O Emilio García Méndez diz: “O Estatuto da Criança e do Adolescente mais do que um projeto de lei se tornou um projeto de sociedade.” Há mais de 25 anos o Estatuto está em vigor e ainda continua discutindo esse projeto de mudança de sociedade. A gente está nessa situação crítica hoje porque na realidade a infância brasileira continua abandonada. Não raro as crianças e os adolescentes desaparecem da vista do sistema protetivo, digamos assim, e vão aparecer lá no ato infracional, não sei se a palavra é adequada ou não, mas, num resgate ou numa possibilidade de apresentar propostas concretas de mudança, essa intervenção já vai chegar tarde demais. [</w:t>
      </w:r>
      <w:r w:rsidDel="00000000" w:rsidR="00000000" w:rsidRPr="00000000">
        <w:rPr>
          <w:i w:val="1"/>
          <w:sz w:val="24"/>
          <w:szCs w:val="24"/>
          <w:rtl w:val="0"/>
        </w:rPr>
        <w:t xml:space="preserve">Taquígrafa-Revisora: Ana Rita M. de Souza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 aí eu concordo com o que o conselheiro falou, o foco não pode ser apenas no adolescente, mas no adolescente e na família dele, os dois têm que estar abrangidos na medida socioeducativa. E mais do que isso, a sociedade também precisa estar envolvida.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8"/>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Nós tivemos as discussões para os planos decenais municipais, estadual, a sociedade esteve representada por algumas organizações não governamentais, mas no ano passado a gente não tinha uma grande discussão. Está certo que não tem fundamentação científica, mas a grande manifestação de vontade da sociedade brasileira é no sentido de reduzir a maioridade penal. Ou seja, eu vejo que às vezes a gente não está conseguindo dialogar com a sociedade em relação àquilo que a gente está propondo ou as propostas que a gente faz para eles são factíveis, entra naquilo que tu falas, esquece a academia, é realidade.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fico feliz quando eu vejo que está produzindo resultados. Eu digo que quando eu pego relatórios às vezes que vêm do Case de Lages ou eles trazem um menino para a audiência e tu conversas com o técnico, tu vê que eles têm um olhar diferenciado, nem tudo são trevas, digamos assim. Mas nesse projeto de mudança de sociedade nós precisamos ser mais incisivos na mudança de cultura que existe no sistema socioeducativo, em geral na privação de liberdade, e às vezes no meio aberto também, porque a gente tem uma desavença, digamos, de entendimento com o técnico responsável pela execução em meio aberto lá em Criciúma de que nós não internamos nunca com descumprimento, e aí ele acha que não dá nada, e aí os meninos não cumprem porque não dá nada. Essa mudança cultural é necessária.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 que eu vejo da necessidade da mudança cultural, isso quando eu estava fazendo as pesquisas da dissertação do mestrado, infelizmente tem 25 anos do Estatuto e não sei mais quantos anos foram que vigorou a Funabem, acho que foi de 1964, mas a cultura repressiva do SAM ainda vive nas nossas unidades, os adolescentes ainda são tratados em alguns lugares como animais.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Por isso é preciso insistir na capacitação, e não só na capacitação, pois para aquelas pessoas que não se adaptarem a essa nova proposta, a esse novo olhar sobre a juventude, sobre o adolescente, há necessidade de fazer uma depuração. Se não houver essa depuração, pode persistir a cultura repressiva que vinha desde a década de 1940. A gente não está conseguindo fazer isso girar. O estar conseguindo é muito lento, se considerar o tempo todo. Eu vejo pela fala da socioeducadora. Eu fico feliz quando vejo as fotos da Ana, do que estão fazendo no Case de Florianópolis, mas eu gostaria que isso não fosse uma exceção, uma coisa personalizada, pois como diz a Ana, isso tem que ser uma política de Estado. A gente não pode se mirar pelas exceções, as exceções tinham que ser a regra. O que acontece em Xanxerê é legal, mas o excepcional deveria ser o que não acontece em Xanxerê. Nós precisamos trabalhar firme nessa mudança de cultura.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Uma coisa que o Ênio falou, e realmente é uma das mudanças de foco necessárias, e sobre isso eu até acho que caberia um eventual encaminhamento, Ana, de capacitação ou sensibilização dos agentes do sistema de Justiça, é que a intervenção socioeducativa na verdade tem que ser excepcional, inclusive em meio aberto. Nem todo ato infracional deve gerar um processo, nem todo ato infracional deve gerar a aplicação de uma medida socioeducativa. O ideal seria que a sociedade, e por isso a importância de envolver a família e a sociedade, a própria comunidade conseguisse resolver suas demandas, sem a necessidade dessa intervenção cara, que é a intervenção judicial, porque um processo judicial é caro e desgastante.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há necessidade dessa mudança de foco para que a gente consiga concretizar esse novo projeto de sociedade.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Em relação ao que tu pontuastes, sobre essa comissão que existia de combate à tortura, o Tribunal de Justiça está se reestruturando ali com o grupo de monitoramento e fiscalização. Esses projetos que estavam no Núcleo V, da Corregedoria, estão migrando para o GNF e o Takashima faz parte da Coordenadoria de Execução Penal e eu acredito que seja impossível que se dê continuidade em breve.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Seriam essas as minhas considerações.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Obrigado.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A primeira proposta que eu vou fazer é que tenhamos mais audiências públicas como esta, mas que elas sejam mais frequentes, não demorem mais quatro anos para acontecer, e que saiamos daqui com tarefas, para que numa próxima audiência façamos uma conferência do que a gente avançou, do quanto é importante essa discussão, que na verdade transcende qualquer um dos Poderes. É uma discussão transdisciplinar e é preciso que pensemos em conseguir trazer mais alguém da sociedade. Lá em São José o Conselho Tutelar é um grande parceiro nosso, em várias questões.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vou fazer três propostas de encaminhamento, sendo que uma seria essa. Outro ponto, eu insisto, e discordo um pouco de ti, Maria Elisa, é que no Estado o sistema fique num lugar só. Eu insisto na questão do deslocamento do sistema carcerário, ou seja, não importa qual seja a Secretaria, mas que ele não fique junto com o sistema carcerário, sendo que esse deslocamento se dê com orçamento, com o orçamento que é destinado ao sistema socioeducativo, porque não adianta nada tirar de uma Secretaria e colocar numa Secretaria sem orçamento, porque a gente sabe que sem recurso não se faz política pública de forma nenhuma.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Eu ainda insisto nisso, apesar de achar que o Estado é um só, que tem que andar conectado, o sistema socioeducativo com saúde, com educação, mas eu ainda insistiria nessa questão, porque a gente vê o tamanho do abandono. Talvez por conta de todo o tamanho da questão do sistema carcerário, a gente fica sempre sobrando.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Objetivamente, qual o encaminhamento que a senhora faria nessa segunda proposta?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primeira é de mais audiências públicas.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Sim, de mais audiências públicas.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segunda é de deslocamento do sistema socioeducativo de meio fechado para uma outra Secretaria, mas deslocamento com recurso destinado ao sistema socioeducativo, e que esteja junto o meio aberto, havendo também uma reestruturação, porque não é possível que haja uma única técnica no Estado para atender, para dar as referências de todo o meio aberto para todos os Municípios. Ou seja, a gente sabe que é um faz de conta, porque uma pessoa sozinha não tem condições de atender.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A outra é que o Estado de Santa Catarina realmente implemente o Sinase, que a gente não tenha que se mover via ação civil pública ou por vontade das pessoas que fazem a diferença, porque como eu falei, as pessoas cansam, as pessoas vão embora. Tem que ser uma política de Estado e não de pessoas, e como falou o Giancarlo, que as exceções, que deveriam ser a regra, não sejam exceções. Não estou personalizando, mas só estou falando dessa questão, e eu falo que não sou só eu que estou no </w:t>
      </w:r>
      <w:r w:rsidDel="00000000" w:rsidR="00000000" w:rsidRPr="00000000">
        <w:rPr>
          <w:i w:val="1"/>
          <w:sz w:val="24"/>
          <w:szCs w:val="24"/>
          <w:rtl w:val="0"/>
        </w:rPr>
        <w:t xml:space="preserve">front</w:t>
      </w:r>
      <w:r w:rsidDel="00000000" w:rsidR="00000000" w:rsidRPr="00000000">
        <w:rPr>
          <w:sz w:val="24"/>
          <w:szCs w:val="24"/>
          <w:rtl w:val="0"/>
        </w:rPr>
        <w:t xml:space="preserve">, tem muita gente nessa luta.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Para finalizar, de tudo isso que eu mostrei, gostaria de fazer referência a três pessoas que também foram grandes parceiras, a Berna Sant’Anna, a Márcia e a Neylen. Eu digo sempre que a grande alavancadora dessa luta foi a Márcia, pois assim que eu cheguei em São José ela perguntou se eu esperava, falei com a Promotora, nós esperamos, e chegou às 22h30min com um adolescente todo quebrado e ela disse assim: “Não me formei para isso.” Então aquela fala eu sempre faço referência e a gente tem que reconhecer que nessa luta elas estavam no </w:t>
      </w:r>
      <w:r w:rsidDel="00000000" w:rsidR="00000000" w:rsidRPr="00000000">
        <w:rPr>
          <w:i w:val="1"/>
          <w:sz w:val="24"/>
          <w:szCs w:val="24"/>
          <w:rtl w:val="0"/>
        </w:rPr>
        <w:t xml:space="preserve">front</w:t>
      </w:r>
      <w:r w:rsidDel="00000000" w:rsidR="00000000" w:rsidRPr="00000000">
        <w:rPr>
          <w:sz w:val="24"/>
          <w:szCs w:val="24"/>
          <w:rtl w:val="0"/>
        </w:rPr>
        <w:t xml:space="preserve"> e esse resultado, que não é o ideal, pois tivemos vários percalços, temos violência, temos tudo, foi uma luta de grandes parceiros.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Seriam esses os meus encaminhamentos. (</w:t>
      </w:r>
      <w:r w:rsidDel="00000000" w:rsidR="00000000" w:rsidRPr="00000000">
        <w:rPr>
          <w:i w:val="1"/>
          <w:sz w:val="24"/>
          <w:szCs w:val="24"/>
          <w:rtl w:val="0"/>
        </w:rPr>
        <w:t xml:space="preserve">Palmas.</w:t>
      </w:r>
      <w:r w:rsidDel="00000000" w:rsidR="00000000" w:rsidRPr="00000000">
        <w:rPr>
          <w:sz w:val="24"/>
          <w:szCs w:val="24"/>
          <w:rtl w:val="0"/>
        </w:rPr>
        <w:t xml:space="preserve">) [</w:t>
      </w:r>
      <w:r w:rsidDel="00000000" w:rsidR="00000000" w:rsidRPr="00000000">
        <w:rPr>
          <w:i w:val="1"/>
          <w:sz w:val="24"/>
          <w:szCs w:val="24"/>
          <w:rtl w:val="0"/>
        </w:rPr>
        <w:t xml:space="preserve">Taquígrafa-Revisora: Siomara G. Videira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Obrigado.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SRA. MAÍRA MARCHI GOMES </w:t>
      </w:r>
      <w:r w:rsidDel="00000000" w:rsidR="00000000" w:rsidRPr="00000000">
        <w:rPr>
          <w:sz w:val="24"/>
          <w:szCs w:val="24"/>
          <w:rtl w:val="0"/>
        </w:rPr>
        <w:t xml:space="preserve">— Vou falar rapidamente porque vou precisar me ausentar, pois o estacionamento onde meu carro está vai fechar.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Só queria dizer que não desconsiderando todas as discussões aqui sobre a omissão do Estado, vamos chamar assim, mas a gente tem que se questionar também sobre essa expectativa de que o Estado abranja todas as soluções. Toda a sociedade que desejou um Estado gigante acabou num regime ditatorial.</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qual é a importância também de a sociedade se questionar? Acho que isso vários manifestantes colocaram, qual é a responsabilidade da sociedade, por exemplo, no uso de drogas pelos adolescentes? A gente poderia falar da nossa cultura da farmácia. O adolescente sofre tortura pela polícia? Mas eu sou da polícia, e qual é a polícia que a sociedade também pede? Uma polícia que ela pede quando é vítima, só que quando a sociedade é autora, ou os conhecidos dela são autores, ela pede outra polícia. Então, qual é a nossa participação nisso? Será que a gente aceita um adolescente cumprindo prestação de serviços à comunidade lá no nosso comércio? Qual é a nossa participação nisso?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Aliás, dentro do que o doutor Ênio comentou sobre as medidas em meio aberto — que nós sabemos que o incentivo maior tem que ser aí na resposta menos gravosa do Estado a esses conflitos para além da prevenção —, por que as penas alternativas também não tem o efeito esperado? Porque o adolescente comete um ato infracional contra o senhor, e ele vai cumprir uma medida sem nunca mais ver o senhor, sem ele reparar esse dano diretamente à pessoa lesada.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o que nós sabemos é que as vítimas teriam que participar dessa reparação do dano. E aí nós entramos novamente na nossa cultura em que a vítima se etiqueta com esse estigma da vítima, não se vê partícipe, por exemplo, da desigualdade de renda nem da reparação de dano.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Então que alternativas a gente teria, por exemplo, para prestação de serviço à comunidade ser feita mais diretamente entre a vítima e o autor? Poderia falar aqui em mediação de conflitos e outras respostas que se fundamentam nessa ideia de que nós não podemos nos dividir entre vítimas e algozes, bons e maus. Mais uma vez queria dizer que o Estado sozinho não só não vai dar conta como também não deve dar conta sozinho. A gente cria um Estado gigantesco e disso nós sabemos os efeitos, aqui já foi falado de ditadura.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Obrigada, pessoal. </w:t>
      </w:r>
      <w:r w:rsidDel="00000000" w:rsidR="00000000" w:rsidRPr="00000000">
        <w:rPr>
          <w:i w:val="1"/>
          <w:sz w:val="24"/>
          <w:szCs w:val="24"/>
          <w:rtl w:val="0"/>
        </w:rPr>
        <w:t xml:space="preserve">(Palmas.)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Só queria falar, bem rapidinho, se alguém tiver oportunidade de conhecer um projeto que tem na Comarca de Sombrio, onde os adolescentes, para cumprimento de medida em meio aberto, estão sendo encaminhados para fazer um curso profissionalizante, e os empresários da cidade são parceiros nesse projeto, pois eles têm ofertado e empregado esses adolescentes. É outra forma de ver e tem gerado vários resultados. Se vocês tiverem interesse, procurem o Creas da Comarca de Sombrio, é o Poder Judiciário junto com o Creas.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ELAINE PAES DE LIMA</w:t>
      </w:r>
      <w:r w:rsidDel="00000000" w:rsidR="00000000" w:rsidRPr="00000000">
        <w:rPr>
          <w:sz w:val="24"/>
          <w:szCs w:val="24"/>
          <w:rtl w:val="0"/>
        </w:rPr>
        <w:t xml:space="preserve"> — Deputado, quando tivemos a oficialização desta reunião, nós transferimos a plenária do Conselho, que era para ocorrer na semana passada, dia 14, para amanhã por conta desta audiência. Estamos aqui nesta tarde em oito ou nove Conselheiros estaduais presentes.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 quero aqui dizer que a transferência do dia da plenária foi exatamente para o que aqui hoje foi levantado, questionado, nós vamos levar para a sessão plenária de amanhã e vamos poder tomar posições e dar os encaminhamentos às várias recomendações que foram dadas aqui. Eu procurei anotar todas as proposições, eu sei que o pessoal da relatoria está ali, mas eu já estou pensando na plenária de amanhã.</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Eu quero terminar agradecendo imensamente e dizer que temos que realizar outras audiências. Concordo com que foi colocado e quero dizer que o grande desafio que está para nós em Santa Catarina, não estou falando agora do Brasil, estou falando do nosso Estado, justamente é a implementação das políticas sociais desde a primeira infância, o investimento da primeira infância ao ensino superior, porque hoje nós estamos com os nossos adolescentes de 16 anos, 17 anos entrando no ensino superior.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 também acho que nós temos que discutir enquanto Cedca, e sou defensora, sempre fui do movimento da educação, assim como os demais aqui, a educação integral e em tempo integral. Acho que esse é um grande desafio para o Estado, que a Lei 13.005 que foi aprovada e que trata da educação, que para mim é a política nacional de educação, nós temos que discutir essa educação no tempo integral e integrada.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Outro desafio que para nós, enquanto Conselho, é o orçamento criança. Não se faz política, não se faz nenhum trabalho sem orçamento, como foi colocado. E, Deputado Dr. Vicente, sugiro que nós possamos fazer aqui uma audiência pública para discutir o orçamento criança para nosso Estado de Santa Catarina. E quando eu trago o orçamento criança eu quero dizer — e essa é uma das grandes metas do Conselho Nacional dos Direitos da Criança e do Adolescente (Conanda), há muitos anos — justamente que nós vivemos de migalhas, eu ouvi aqui, a gente escuta por esse Estado inteiro, as migalhas são realidade.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Para vocês terem ideia, Deputado Dr. Vicente, o Conselho Estadual dos Direitos da Criança e do Adolescente é relegado ao que é possível. Há mais de ano que não temos diária para realizar nosso trabalho. É nosso papel visitarmos as instituições de acordo com a Lei da Sinase. Porém, a visita ao sistema socioeducativo seja em meio fechado, seja em meio aberto, nós não fazemos porque não temos diária, e do nosso bolso estamos mantendo o Conselho, mantendo no sentido de estar presente nas plenárias. É o José que vem de Joinville, é o Iuri que vem de Lages, é o Jaime que vem de Criciúma, e temos outros companheiros da sociedade civil. E os governamentais que aqui estão também se tiverem que fazer um trabalho desse tipo, eles não têm dinheiro pela sua Secretaria do Estado. A Iza, a Cristiane, o Cléber, a Lizandra, todos enquanto sociedade civil, é com nosso recurso do bolso que mantemos o Conselho, porque as instituições não estão dando, não têm condições de dar.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Dito isso, eu quero, encarecidamente, pedir apoio, Deputado Dr. Vicente, porque estou a ponto de em maio fazer uma proposição para o fórum do DCA e nós congelarmos ou engessarmos o Conselho Estadual dos Direitos da Criança e do Adolescente, porque chega, chega! Quando tivemos diária? No mês passado. O ano inteiro nós nos mantivemos, garantimos todas as ações do Conselho, inclusive eu fui a algumas visitas por minha conta, com a passagem paga pelo Estado, mas as visitas foram por minha conta. [</w:t>
      </w:r>
      <w:r w:rsidDel="00000000" w:rsidR="00000000" w:rsidRPr="00000000">
        <w:rPr>
          <w:i w:val="1"/>
          <w:sz w:val="24"/>
          <w:szCs w:val="24"/>
          <w:rtl w:val="0"/>
        </w:rPr>
        <w:t xml:space="preserve">Taquígrafa-Revisora: Ana Rita M. de Souza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quando se fala de política social, quando se fala de política pública, os Conselhos Municipais de Direitos também precisam ter esse olhar, não só o Conselho Estadual. Pela Lei do Sinase, os Conselhos Municipais de Direitos têm o compromisso, a responsabilidade da visita, da supervisão, do acompanhamento, como o Conselho Estadual, mas para tudo isso precisa de recursos, pois sem recursos as coisas se enfraquecem.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eu deixo essa recomendação e as duas sugestões, inclusive de uma audiência para tratar do Orçamento Criança, e nós podemos também trabalhar aqui junto numa discussão da educação em tempo integral no nosso Estado para que ela não seja uma farsa, porque quando o José traz na sua fala, e se eu falar errado tu me corriges, que o que acontece no nosso Estado nesses últimos oito anos, dez anos, e não é de hoje, José, para que o Município cumpra a meta, o que as Secretarias Municipais de Educação têm feito? Tirado a educação infantil em tempo integral, que é a minha área de atuação, e gostei quando traz o marco legal para a primeira infância, que foi assinado no dia 8 de março deste ano, que é parte do Estatuto da Criança e do Adolescente – estive nos dias 30 e 31 discutindo sobre isso em Forquilhinha e na semana passada em Novo Hamburgo.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Então nós temos que investir na primeira infância, porque o que aconteceu com os Municípios? Para dizer que cumpriram a meta do atendimento da criança de 4 anos aos 6 anos, eliminou-se a educação em tempo integral, também para os bebês até os 3 anos, 4 anos, é um faz de conta, e a de 4 anos aos 6 anos é atendida somente por quatro horas. Isso é um descaso.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Assim, Deputado, concluindo, não posso sair daqui sem dizer que é investindo na primeira infância que nós estamos investindo numa nova sociedade, construindo uma nova sociedade.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Obrigado.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SADY BECKER JÚNIOR</w:t>
      </w:r>
      <w:r w:rsidDel="00000000" w:rsidR="00000000" w:rsidRPr="00000000">
        <w:rPr>
          <w:sz w:val="24"/>
          <w:szCs w:val="24"/>
          <w:rtl w:val="0"/>
        </w:rPr>
        <w:t xml:space="preserve"> – Com certeza esta é uma audiência pública que pelo tempo que está levando revela a complexidade e o tamanho do problema que estamos tratando.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Fiz diversas anotações aqui e de forma muito objetiva eu quero fazer coro a algumas proposições de encaminhamento que a doutora Ana fez, especialmente quanto à questão da forma de administrar. Talvez já seja mais que o momento de as medidas socioeducativas serem enfrentadas pelo Estado apenas do âmbito de um departamento. Quem sabe em uma futura audiência possamos discutir a instituição de uma fundação ou outra Secretaria. Acho que devemos amadurecer essa ideia.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Acho difícil, por conta da estrutura do Estado, englobar em uma estrutura a aplicação das medidas de meio aberto junto com os Municípios, isso na verdade seria um segundo momento, para que a terceira proposição da doutora Ana seja efetivamente implantada, que é justamente a implantação do Sinase em todas as nossas unidades.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Era isso, Deputado. (</w:t>
      </w:r>
      <w:r w:rsidDel="00000000" w:rsidR="00000000" w:rsidRPr="00000000">
        <w:rPr>
          <w:i w:val="1"/>
          <w:sz w:val="24"/>
          <w:szCs w:val="24"/>
          <w:rtl w:val="0"/>
        </w:rPr>
        <w:t xml:space="preserve">Palmas.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As minhas considerações finais a respeito da audiência. Primeiro, trata-se de uma matéria extremamente complexa, que envolve muitas facetas, seja saúde, educação, enfim, tantas situações que não apenas uma área da administração pode ser responsável por isso.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Ontem todos viram na televisão os acontecimentos na Câmara dos Deputados. O que precisa, no meu modo de ver, é uma maneira diferente do brasileiro começar a enfrentar algumas situações. Nós somos um povo meio diferente, que gosta de terceirizar culpas, nós somos especialistas em dizer que aquilo não me diz respeito; ainda mais, nós somos hiperespecialistas em colocar a sujeira para debaixo do tapete e não conseguir resolver as situações. Ontem ficou estampada toda a dificuldade que tem o sistema político nacional, e aquela é a nossa fotografia, senhores Juízes, aquilo somos nós, aquela é a radiografia do Brasil. Tem gente boa e tem gente ruim, mas aquilo é a exata representação do povo brasileiro.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Para mim não adianta apenas uma senhora, embora eu a tenha apoiado, tenho que dizer aqui a minha posição... Acho que não é mandando o Collor embora, mandando a Dilma embora, nós temos que fazer reformas profundas dentro do nosso sistema de constituição para fazer com que as pessoas não tenham tantos direitos como têm no Brasil, mas que elas também tenham deveres. A Constituição Cidadã de 1988 foi importante como um divisor de águas, e acho que nós temos que evoluir para saber quais são os deveres que a população também tem.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Esse é um assunto que fala diretamente da participação da população integrada com o Estado, que se vê esgotado nas suas fontes de recurso, que se vê impedido de enfrentar uma situação de descalabro dos gastos públicos. Nós não temos mais para onde correr. Não adianta grandes previsões ou grandes planos, porque nós não temos mais como fazer as coisas, nós engessamos tudo nos nossos orçamentos. Então esse novo Brasil não vai se resolver só com a saída da atual Presidente, ela talvez seja um dos fatores que precisa sair, mas temos muito mais coisa para fazer.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Pois bem, deixando essas elucubrações de fora, vamos voltar para a nossa Santa e bela Catarina, mais precisamente para as duas Comissões de Defesa dos Direitos da Criança e do Adolescente e de Direitos Humanos.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Desde o começo, e falo pela minha Comissão, nós mergulhamos no sistema socioeducativo, tentamos conhecer cada vez mais. Já tínhamos solicitado a presença do senhor Roberto aqui, em nossa Comissão, nós já encaminhamos pedidos de informação, nós já encaminhamentos sugestões, nós já estivemos em alguns locais também, participamos de vários eventos que dizem respeito a essa situação, e eu vou dizer uma coisa aos Juízes e ao advogado presentes aqui: eu não sei como o nosso sistema socioeducativo consegue dispensar, vamos dizer assim, ou dar alta, ou liberar, eu não sei o termo jurídico, sem uma avaliação psiquiátrica, porque grande parte dos que lá estão, estão por problema psiquiátrico adquirido geralmente em decorrência do uso de droga; é retardo mental, é excesso de medicação, enfim, algo realmente preocupante. [</w:t>
      </w:r>
      <w:r w:rsidDel="00000000" w:rsidR="00000000" w:rsidRPr="00000000">
        <w:rPr>
          <w:i w:val="1"/>
          <w:sz w:val="24"/>
          <w:szCs w:val="24"/>
          <w:rtl w:val="0"/>
        </w:rPr>
        <w:t xml:space="preserve">Taquígrafa-Revisora: Siomara G. Videira</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Ouvi em um dos Cases que eu visitei uma daquelas pessoas, com 17 anos de idade, que já tinha sido levada duas vezes para o pronto-socorro por excesso de medicação. O terceirizado deu uma olhada em cima do homem e disse que ele tinha parado de respirar, e o levaram para o pronto-socorro e salvaram o guri. Eu nem vou dizer o nome das medicações porque é uma coisa assustadora, eu acho que nem em instituto psiquiátrico estava se dando o que aquela criança estava recebendo. Olha o risco dos gestores, olha o risco que corre também muitas vezes as pessoas do Judiciário ao liberarem uma pessoa dessas sem uma condição, sem uma avaliação definitiva para ele ser recebido pela sociedade. Então, tem muita dificuldade, seriam muitas perguntas para serem feitas ao senhor.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Queria dizer que a minha Comissão, a qual eu presido, irá realizar seis grandes audiências pelo Estado durante dois dias, em que nós vamos debater a educação em tempo integral. A educação é uma das marcas da nossa Comissão, também vamos debater a preparação dos Conselheiros Tutelares recém-eleitos, alguém técnico falando o dia inteiro de como teria que ser a abordagem para as diversas dificuldades que um Conselheiro enfrenta no dia a dia. O outro tema seria sobre o Fundo para a Infância e Adolescência (FIA), cuja arrecadação caiu muito — nós tivemos o </w:t>
      </w:r>
      <w:r w:rsidDel="00000000" w:rsidR="00000000" w:rsidRPr="00000000">
        <w:rPr>
          <w:i w:val="1"/>
          <w:sz w:val="24"/>
          <w:szCs w:val="24"/>
          <w:rtl w:val="0"/>
        </w:rPr>
        <w:t xml:space="preserve">modus sperneandis  finalisticus</w:t>
      </w:r>
      <w:r w:rsidDel="00000000" w:rsidR="00000000" w:rsidRPr="00000000">
        <w:rPr>
          <w:sz w:val="24"/>
          <w:szCs w:val="24"/>
          <w:rtl w:val="0"/>
        </w:rPr>
        <w:t xml:space="preserve"> </w:t>
      </w:r>
      <w:r w:rsidDel="00000000" w:rsidR="00000000" w:rsidRPr="00000000">
        <w:rPr>
          <w:i w:val="1"/>
          <w:sz w:val="24"/>
          <w:szCs w:val="24"/>
          <w:rtl w:val="0"/>
        </w:rPr>
        <w:t xml:space="preserve">(sic)</w:t>
      </w:r>
      <w:r w:rsidDel="00000000" w:rsidR="00000000" w:rsidRPr="00000000">
        <w:rPr>
          <w:sz w:val="24"/>
          <w:szCs w:val="24"/>
          <w:rtl w:val="0"/>
        </w:rPr>
        <w:t xml:space="preserve"> para ver se a gente consegue em última instância convencer as pessoas a deixaram um pouquinho no Fundo. E também seguindo uma orientação do Presidente aqui da Casa, vamos tratar sobre a política de adoção em nosso Estado. Então vamos debater esses quatro assuntos durante dois dias, serão seis módulos que acontecerão no Estado, os senhores saberão onde eles acontecerão e de antemão vamos pedir a participação de vocês.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Vamos aos encaminhamentos. Existem algumas propostas que a doutora solicitou o encaminhamento o deslocamento do sistema socioeducativo do meio fechado.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A senhora poderia colocar o encaminhamento nas suas palavras?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Que o sistema socioeducativo seja descolado do sistema carcerário, e não importa qual das Secretarias agasalharia isso, junto com o meio aberto, um sistema que tratasse de todas as medidas socioeducativas num único local. E, claro, esse deslocamento seria com o orçamento, senão nada adianta, porque o orçamento hoje já é destinado, tem um orçamento separado do sistema carcerário, mas que leve junto o orçamento também.</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 </w:t>
      </w:r>
      <w:r w:rsidDel="00000000" w:rsidR="00000000" w:rsidRPr="00000000">
        <w:rPr>
          <w:sz w:val="24"/>
          <w:szCs w:val="24"/>
          <w:rtl w:val="0"/>
        </w:rPr>
        <w:t xml:space="preserve">—  O segundo encaminhamento é que a política socioeducativa seja uma política de Estado.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Sim, é no sentido de que não dependa da boa vontade seja de um gestor, seja das pessoas, seja dos funcionários do Case, porque as pessoas vão embora e elas também cansam, mas que seja uma política de Estado. Talvez a Berna pudesse complementar um pouco mais porque essa é uma das especialidades dela, ela é uma das pessoas que mais entende de sistema socioeducativo no País. A Berna é reconhecida no Brasil inteiro, ela tem um percurso de luta não é só de fala.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Outro encaminhamento é que nós realizássemos uma audiência pública para o orçamento criança. Os termos estão certos? Existe outro encaminhamento também do Marcel? Tenho um encaminhamento para que o Estado estruture a política de combate à tortura. É isso? Os termos são esses?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Passo a palavra ao senhor Marcel Salomon, assessor político da Comissão de Direitos Humanos da Alesc.</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MARCEL SALOMON</w:t>
      </w:r>
      <w:r w:rsidDel="00000000" w:rsidR="00000000" w:rsidRPr="00000000">
        <w:rPr>
          <w:sz w:val="24"/>
          <w:szCs w:val="24"/>
          <w:rtl w:val="0"/>
        </w:rPr>
        <w:t xml:space="preserve"> — É que o Estado encaminhe para a Assembleia Legislativa um projeto de lei constituindo o comitê, ou o sistema estadual de combate à tortura, ou o mecanismo estadual de combate à tortura. Não é a mesma ideia que foi falada ali pela doutora Elisa, o do Judiciário é uma coisa, e o do Estado, que é um sistema maior, é outra.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Até uma vez eu participei aqui na Assembleia do Comitê Estadual de Educação para Direitos Humanos, e uma das ramificações era o combate à tortura, mas eu acho que na época ele não avançou.</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MARCEL SALOMON</w:t>
      </w:r>
      <w:r w:rsidDel="00000000" w:rsidR="00000000" w:rsidRPr="00000000">
        <w:rPr>
          <w:sz w:val="24"/>
          <w:szCs w:val="24"/>
          <w:rtl w:val="0"/>
        </w:rPr>
        <w:t xml:space="preserve"> — Não avançou. Isso foi em 2001 2002, 2004 por aí, não é?</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Não. Eu acho que foi em 2010.</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w:t>
      </w:r>
      <w:r w:rsidDel="00000000" w:rsidR="00000000" w:rsidRPr="00000000">
        <w:rPr>
          <w:sz w:val="24"/>
          <w:szCs w:val="24"/>
          <w:rtl w:val="0"/>
        </w:rPr>
        <w:t xml:space="preserve"> </w:t>
      </w:r>
      <w:r w:rsidDel="00000000" w:rsidR="00000000" w:rsidRPr="00000000">
        <w:rPr>
          <w:b w:val="1"/>
          <w:sz w:val="24"/>
          <w:szCs w:val="24"/>
          <w:rtl w:val="0"/>
        </w:rPr>
        <w:t xml:space="preserve">MARCEL SALOMON</w:t>
      </w:r>
      <w:r w:rsidDel="00000000" w:rsidR="00000000" w:rsidRPr="00000000">
        <w:rPr>
          <w:sz w:val="24"/>
          <w:szCs w:val="24"/>
          <w:rtl w:val="0"/>
        </w:rPr>
        <w:t xml:space="preserve"> — Até pode ser.</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E o último encaminhamento foi o da Berna: propõe que o Conselho Estadual de Direitos da Criança e do Adolescente (Cedica), articule a formação do grupo que possa vir a ser o grupo de gestor estadual do sistema socioeducativo catarinense. Está correto?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Esses são os encaminhamentos desta audiência pública, salvo melhor juízo.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Mas que elas ocorram com mais frequência.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Que ocorram com mais frequência as audiências.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Esses encaminhamentos estão aprovados?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i w:val="1"/>
          <w:sz w:val="24"/>
          <w:szCs w:val="24"/>
        </w:rPr>
      </w:pPr>
      <w:r w:rsidDel="00000000" w:rsidR="00000000" w:rsidRPr="00000000">
        <w:rPr>
          <w:i w:val="1"/>
          <w:sz w:val="24"/>
          <w:szCs w:val="24"/>
          <w:rtl w:val="0"/>
        </w:rPr>
        <w:t xml:space="preserve">(A plenária se aquiesce.)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Estão aprovados os encaminhamentos.</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MARCEL SALOMON</w:t>
      </w:r>
      <w:r w:rsidDel="00000000" w:rsidR="00000000" w:rsidRPr="00000000">
        <w:rPr>
          <w:sz w:val="24"/>
          <w:szCs w:val="24"/>
          <w:rtl w:val="0"/>
        </w:rPr>
        <w:t xml:space="preserve"> — Esse último encaminhamento que a senhora Berna colocou ali, eu acho que ele é um dos mais importantes, porque a partir dele a gente pode constituir todos os demais assuntos. E aí pode ter tarefa dentro desse grupo, e nós, da Comissão de Direitos Humanos, podemos até ajudar a participar deste debate para encaminhar tudo que foi falado aqui. Então acho que ela acaba sendo uma proposta bem importante por conta disso.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sz w:val="24"/>
          <w:szCs w:val="24"/>
          <w:rtl w:val="0"/>
        </w:rPr>
        <w:t xml:space="preserve"> </w:t>
      </w:r>
      <w:r w:rsidDel="00000000" w:rsidR="00000000" w:rsidRPr="00000000">
        <w:rPr>
          <w:b w:val="1"/>
          <w:sz w:val="24"/>
          <w:szCs w:val="24"/>
          <w:rtl w:val="0"/>
        </w:rPr>
        <w:t xml:space="preserve">A SRA. JUÍZA ANA CRISTINA BORBA ALVES</w:t>
      </w:r>
      <w:r w:rsidDel="00000000" w:rsidR="00000000" w:rsidRPr="00000000">
        <w:rPr>
          <w:sz w:val="24"/>
          <w:szCs w:val="24"/>
          <w:rtl w:val="0"/>
        </w:rPr>
        <w:t xml:space="preserve"> — A gente só veio porque conta com a sua ajuda, Deputado, senão a gente nem estaria aqui, com certeza.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ÊNIO GENTIL VIEIRA JÚNIOR</w:t>
      </w:r>
      <w:r w:rsidDel="00000000" w:rsidR="00000000" w:rsidRPr="00000000">
        <w:rPr>
          <w:sz w:val="24"/>
          <w:szCs w:val="24"/>
          <w:rtl w:val="0"/>
        </w:rPr>
        <w:t xml:space="preserve"> — Uma das proposições, já que eu levantei o assunto, é abrir a possibilidade de outra audiência pública só para tratar das medidas em meio aberto no Estado, que possa chamar os Municípios para discutir as realidades, porque não é só uma realidade, mas são as realidades do Estado de Santa Catarina.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Magnífica essa proposição.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A SRA. BERNADETE SANT’ANNA</w:t>
      </w:r>
      <w:r w:rsidDel="00000000" w:rsidR="00000000" w:rsidRPr="00000000">
        <w:rPr>
          <w:sz w:val="24"/>
          <w:szCs w:val="24"/>
          <w:rtl w:val="0"/>
        </w:rPr>
        <w:t xml:space="preserve"> — Só para esclarecer a questão da organização. Todos os Conselhos Municipais foram convidados, todos os Conselhos Tutelares, todos os Creas, fundamentalmente as equipes de meio aberto, porque a gente entende que não dá para discutir o sistema separado: privação de liberdade e meio aberto. Então, todos foram chamados, todos os Secretários de Estado que estivessem aqui hoje. Inclusive recebemos há pouco a justificativa do Procurador que não pôde estar conosco hoje. Mas todos esses segmentos foram convidados para estar conosco para discutir a temática.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0"/>
          <w:szCs w:val="20"/>
        </w:rPr>
      </w:pPr>
      <w:r w:rsidDel="00000000" w:rsidR="00000000" w:rsidRPr="00000000">
        <w:rPr>
          <w:b w:val="1"/>
          <w:sz w:val="24"/>
          <w:szCs w:val="24"/>
          <w:rtl w:val="0"/>
        </w:rPr>
        <w:t xml:space="preserve">O SR. PRESIDENTE (Deputado Estadual Dr. Vicente)</w:t>
      </w:r>
      <w:r w:rsidDel="00000000" w:rsidR="00000000" w:rsidRPr="00000000">
        <w:rPr>
          <w:sz w:val="24"/>
          <w:szCs w:val="24"/>
          <w:rtl w:val="0"/>
        </w:rPr>
        <w:t xml:space="preserve"> — Eu agradeço demais a participação de todos, principalmente dos que se fizeram presentes aqui se expondo e colocando as suas ideias e contribuindo para o aperfeiçoamento do sistema socioeducativo em nosso Estado.</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Sinto-me honrado e gratificado — tanto eu como quem não pôde vir, como o Deputado Dirceu Dresch, através da Comissão de Direitos Humanos — em receber todos. Certamente essa será a primeira audiência de algumas outras que nós teremos pela frente.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both"/>
        <w:rPr>
          <w:rFonts w:ascii="Times New Roman" w:cs="Times New Roman" w:eastAsia="Times New Roman" w:hAnsi="Times New Roman"/>
          <w:b w:val="0"/>
          <w:sz w:val="24"/>
          <w:szCs w:val="24"/>
        </w:rPr>
      </w:pPr>
      <w:r w:rsidDel="00000000" w:rsidR="00000000" w:rsidRPr="00000000">
        <w:rPr>
          <w:sz w:val="24"/>
          <w:szCs w:val="24"/>
          <w:rtl w:val="0"/>
        </w:rPr>
        <w:t xml:space="preserve"> Não havendo mais nada a tratar, declaro por encerrada a audiência pública. Um abraço a todos. </w:t>
      </w:r>
      <w:r w:rsidDel="00000000" w:rsidR="00000000" w:rsidRPr="00000000">
        <w:rPr>
          <w:i w:val="1"/>
          <w:sz w:val="24"/>
          <w:szCs w:val="24"/>
          <w:rtl w:val="0"/>
        </w:rPr>
        <w:t xml:space="preserve">(Palmas.) (Ata sem revisão dos oradores.)</w:t>
      </w:r>
      <w:r w:rsidDel="00000000" w:rsidR="00000000" w:rsidRPr="00000000">
        <w:rPr>
          <w:sz w:val="24"/>
          <w:szCs w:val="24"/>
          <w:rtl w:val="0"/>
        </w:rPr>
        <w:t xml:space="preserve"> [</w:t>
      </w:r>
      <w:r w:rsidDel="00000000" w:rsidR="00000000" w:rsidRPr="00000000">
        <w:rPr>
          <w:i w:val="1"/>
          <w:sz w:val="24"/>
          <w:szCs w:val="24"/>
          <w:rtl w:val="0"/>
        </w:rPr>
        <w:t xml:space="preserve">Taquígrafa-Revisora: Ana Rita M. de Souza</w:t>
      </w:r>
      <w:r w:rsidDel="00000000" w:rsidR="00000000" w:rsidRPr="00000000">
        <w:rPr>
          <w:sz w:val="24"/>
          <w:szCs w:val="24"/>
          <w:rtl w:val="0"/>
        </w:rPr>
        <w:t xml:space="preserve">] </w:t>
      </w:r>
      <w:r w:rsidDel="00000000" w:rsidR="00000000" w:rsidRPr="00000000">
        <w:rPr>
          <w:i w:val="1"/>
          <w:sz w:val="24"/>
          <w:szCs w:val="24"/>
          <w:rtl w:val="0"/>
        </w:rPr>
        <w:t xml:space="preserve">[Leiturista: Dulce M da Costa Faria]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both"/>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1"/>
          <w:sz w:val="24"/>
          <w:szCs w:val="24"/>
        </w:rPr>
      </w:pPr>
      <w:r w:rsidDel="00000000" w:rsidR="00000000" w:rsidRPr="00000000">
        <w:rPr>
          <w:b w:val="1"/>
          <w:sz w:val="24"/>
          <w:szCs w:val="24"/>
          <w:rtl w:val="0"/>
        </w:rPr>
        <w:t xml:space="preserve">                                  DEPUTADO ESTADUAL DR. VICENTE</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center"/>
        <w:rPr>
          <w:rFonts w:ascii="Times New Roman" w:cs="Times New Roman" w:eastAsia="Times New Roman" w:hAnsi="Times New Roman"/>
          <w:b w:val="0"/>
          <w:sz w:val="24"/>
          <w:szCs w:val="24"/>
        </w:rPr>
      </w:pPr>
      <w:r w:rsidDel="00000000" w:rsidR="00000000" w:rsidRPr="00000000">
        <w:rPr>
          <w:b w:val="1"/>
          <w:sz w:val="24"/>
          <w:szCs w:val="24"/>
          <w:rtl w:val="0"/>
        </w:rPr>
        <w:t xml:space="preserve">PRESIDENTE DA AUDIÊNCIA PÚBLICA</w:t>
      </w: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center"/>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center"/>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ind w:firstLine="709"/>
        <w:contextualSpacing w:val="0"/>
        <w:jc w:val="center"/>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center"/>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jc w:val="center"/>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pPr>
        <w:pBdr>
          <w:top w:space="0" w:sz="0" w:val="nil"/>
          <w:left w:space="0" w:sz="0" w:val="nil"/>
          <w:bottom w:space="0" w:sz="0" w:val="nil"/>
          <w:right w:space="0" w:sz="0" w:val="nil"/>
          <w:between w:space="0" w:sz="0" w:val="nil"/>
        </w:pBdr>
        <w:contextualSpacing w:val="0"/>
        <w:rPr>
          <w:rFonts w:ascii="Times New Roman" w:cs="Times New Roman" w:eastAsia="Times New Roman" w:hAnsi="Times New Roman"/>
          <w:b w:val="0"/>
          <w:sz w:val="24"/>
          <w:szCs w:val="24"/>
        </w:rPr>
      </w:pPr>
      <w:r w:rsidDel="00000000" w:rsidR="00000000" w:rsidRPr="00000000">
        <w:rPr>
          <w:rtl w:val="0"/>
        </w:rPr>
      </w:r>
    </w:p>
    <w:sectPr>
      <w:headerReference r:id="rId5" w:type="default"/>
      <w:footerReference r:id="rId6" w:type="default"/>
      <w:pgSz w:h="16838" w:w="11906"/>
      <w:pgMar w:bottom="1417" w:top="1417" w:left="1701" w:right="1701"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widowControl w:val="1"/>
      <w:pBdr>
        <w:top w:space="0" w:sz="0" w:val="nil"/>
        <w:left w:space="0" w:sz="0" w:val="nil"/>
        <w:bottom w:space="0" w:sz="0" w:val="nil"/>
        <w:right w:space="0" w:sz="0" w:val="nil"/>
        <w:between w:space="0" w:sz="0" w:val="nil"/>
      </w:pBdr>
      <w:tabs>
        <w:tab w:val="center" w:pos="4252"/>
        <w:tab w:val="right" w:pos="8504"/>
      </w:tabs>
      <w:spacing w:after="0" w:before="0" w:line="240" w:lineRule="auto"/>
      <w:contextualSpacing w:val="0"/>
      <w:jc w:val="right"/>
      <w:rPr>
        <w:rFonts w:ascii="Times New Roman" w:cs="Times New Roman" w:eastAsia="Times New Roman" w:hAnsi="Times New Roman"/>
        <w:b w:val="0"/>
        <w:sz w:val="20"/>
        <w:szCs w:val="20"/>
      </w:rPr>
    </w:pPr>
    <w:r w:rsidDel="00000000" w:rsidR="00000000" w:rsidRPr="00000000">
      <w:rPr>
        <w:rFonts w:ascii="Times New Roman" w:cs="Times New Roman" w:eastAsia="Times New Roman" w:hAnsi="Times New Roman"/>
        <w:b w:val="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pPr>
      <w:widowControl w:val="1"/>
      <w:pBdr>
        <w:top w:space="0" w:sz="0" w:val="nil"/>
        <w:left w:space="0" w:sz="0" w:val="nil"/>
        <w:bottom w:space="0" w:sz="0" w:val="nil"/>
        <w:right w:space="0" w:sz="0" w:val="nil"/>
        <w:between w:space="0" w:sz="0" w:val="nil"/>
      </w:pBdr>
      <w:tabs>
        <w:tab w:val="center" w:pos="4252"/>
        <w:tab w:val="right" w:pos="8504"/>
      </w:tabs>
      <w:spacing w:after="0" w:before="0" w:line="240" w:lineRule="auto"/>
      <w:contextualSpacing w:val="0"/>
      <w:rPr>
        <w:rFonts w:ascii="Times New Roman" w:cs="Times New Roman" w:eastAsia="Times New Roman" w:hAnsi="Times New Roman"/>
        <w:b w:val="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margin">
                <wp:posOffset>-50799</wp:posOffset>
              </wp:positionH>
              <wp:positionV relativeFrom="paragraph">
                <wp:posOffset>50800</wp:posOffset>
              </wp:positionV>
              <wp:extent cx="5295900" cy="12700"/>
              <wp:effectExtent b="0" l="0" r="0" t="0"/>
              <wp:wrapSquare wrapText="bothSides" distB="0" distT="0" distL="0" distR="0"/>
              <wp:docPr id="2" name=""/>
              <a:graphic>
                <a:graphicData uri="http://schemas.microsoft.com/office/word/2010/wordprocessingShape">
                  <wps:wsp>
                    <wps:cNvCnPr/>
                    <wps:spPr>
                      <a:xfrm>
                        <a:off x="2694240" y="3780000"/>
                        <a:ext cx="5303520" cy="0"/>
                      </a:xfrm>
                      <a:prstGeom prst="straightConnector1">
                        <a:avLst/>
                      </a:prstGeom>
                      <a:noFill/>
                      <a:ln cap="flat" cmpd="sng" w="19075">
                        <a:solidFill>
                          <a:srgbClr val="FF0000"/>
                        </a:solidFill>
                        <a:prstDash val="solid"/>
                        <a:miter/>
                        <a:headEnd len="med" w="med" type="none"/>
                        <a:tailEnd len="med" w="med" type="none"/>
                      </a:ln>
                    </wps:spPr>
                    <wps:bodyPr anchorCtr="0" anchor="ctr" bIns="91425" lIns="91425" rIns="91425" tIns="91425"/>
                  </wps:wsp>
                </a:graphicData>
              </a:graphic>
            </wp:anchor>
          </w:drawing>
        </mc:Choice>
        <mc:Fallback>
          <w:drawing>
            <wp:anchor allowOverlap="1" behindDoc="0" distB="0" distT="0" distL="0" distR="0" hidden="0" layoutInCell="1" locked="0" relativeHeight="0" simplePos="0">
              <wp:simplePos x="0" y="0"/>
              <wp:positionH relativeFrom="margin">
                <wp:posOffset>-50799</wp:posOffset>
              </wp:positionH>
              <wp:positionV relativeFrom="paragraph">
                <wp:posOffset>50800</wp:posOffset>
              </wp:positionV>
              <wp:extent cx="5295900" cy="12700"/>
              <wp:effectExtent b="0" l="0" r="0" t="0"/>
              <wp:wrapSquare wrapText="bothSides" distB="0" distT="0" distL="0" distR="0"/>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5295900" cy="12700"/>
                      </a:xfrm>
                      <a:prstGeom prst="rect"/>
                      <a:ln/>
                    </pic:spPr>
                  </pic:pic>
                </a:graphicData>
              </a:graphic>
            </wp:anchor>
          </w:drawing>
        </mc:Fallback>
      </mc:AlternateContent>
    </w:r>
  </w:p>
  <w:p w:rsidR="00000000" w:rsidDel="00000000" w:rsidP="00000000" w:rsidRDefault="00000000" w:rsidRPr="00000000">
    <w:pPr>
      <w:widowControl w:val="1"/>
      <w:pBdr>
        <w:top w:space="0" w:sz="0" w:val="nil"/>
        <w:left w:space="0" w:sz="0" w:val="nil"/>
        <w:bottom w:space="0" w:sz="0" w:val="nil"/>
        <w:right w:space="0" w:sz="0" w:val="nil"/>
        <w:between w:space="0" w:sz="0" w:val="nil"/>
      </w:pBdr>
      <w:tabs>
        <w:tab w:val="center" w:pos="4252"/>
        <w:tab w:val="right" w:pos="8504"/>
      </w:tabs>
      <w:spacing w:after="0" w:before="0" w:line="240" w:lineRule="auto"/>
      <w:contextualSpacing w:val="0"/>
      <w:jc w:val="center"/>
      <w:rPr>
        <w:rFonts w:ascii="Georgia" w:cs="Georgia" w:eastAsia="Georgia" w:hAnsi="Georgia"/>
        <w:b w:val="1"/>
        <w:sz w:val="16"/>
        <w:szCs w:val="16"/>
      </w:rPr>
    </w:pPr>
    <w:r w:rsidDel="00000000" w:rsidR="00000000" w:rsidRPr="00000000">
      <w:rPr>
        <w:rFonts w:ascii="Georgia" w:cs="Georgia" w:eastAsia="Georgia" w:hAnsi="Georgia"/>
        <w:b w:val="1"/>
        <w:sz w:val="16"/>
        <w:szCs w:val="16"/>
        <w:rtl w:val="0"/>
      </w:rPr>
      <w:t xml:space="preserve">Documento taquigrafado e transcrito pela Coordenadoria de Taquigrafia das Comissões.</w:t>
    </w:r>
  </w:p>
  <w:p w:rsidR="00000000" w:rsidDel="00000000" w:rsidP="00000000" w:rsidRDefault="00000000" w:rsidRPr="00000000">
    <w:pPr>
      <w:widowControl w:val="1"/>
      <w:pBdr>
        <w:top w:space="0" w:sz="0" w:val="nil"/>
        <w:left w:space="0" w:sz="0" w:val="nil"/>
        <w:bottom w:space="0" w:sz="0" w:val="nil"/>
        <w:right w:space="0" w:sz="0" w:val="nil"/>
        <w:between w:space="0" w:sz="0" w:val="nil"/>
      </w:pBdr>
      <w:tabs>
        <w:tab w:val="center" w:pos="4252"/>
        <w:tab w:val="right" w:pos="8504"/>
      </w:tabs>
      <w:spacing w:after="708" w:before="0" w:line="240" w:lineRule="auto"/>
      <w:contextualSpacing w:val="0"/>
      <w:rPr>
        <w:rFonts w:ascii="Georgia" w:cs="Georgia" w:eastAsia="Georgia" w:hAnsi="Georgia"/>
        <w:b w:val="1"/>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widowControl w:val="1"/>
      <w:pBdr>
        <w:top w:space="0" w:sz="0" w:val="nil"/>
        <w:left w:space="0" w:sz="0" w:val="nil"/>
        <w:bottom w:space="0" w:sz="0" w:val="nil"/>
        <w:right w:space="0" w:sz="0" w:val="nil"/>
        <w:between w:space="0" w:sz="0" w:val="nil"/>
      </w:pBdr>
      <w:tabs>
        <w:tab w:val="center" w:pos="4252"/>
        <w:tab w:val="right" w:pos="8504"/>
      </w:tabs>
      <w:spacing w:after="0" w:before="708" w:line="240" w:lineRule="auto"/>
      <w:contextualSpacing w:val="0"/>
      <w:rPr>
        <w:rFonts w:ascii="Times New Roman" w:cs="Times New Roman" w:eastAsia="Times New Roman" w:hAnsi="Times New Roman"/>
        <w:b w:val="0"/>
        <w:sz w:val="20"/>
        <w:szCs w:val="20"/>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margin">
            <wp:posOffset>-356234</wp:posOffset>
          </wp:positionH>
          <wp:positionV relativeFrom="paragraph">
            <wp:posOffset>-230504</wp:posOffset>
          </wp:positionV>
          <wp:extent cx="2524125" cy="504825"/>
          <wp:effectExtent b="0" l="0" r="0" t="0"/>
          <wp:wrapSquare wrapText="bothSides" distB="0" distT="0" distL="114935" distR="114935"/>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524125" cy="5048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0"/>
        <w:szCs w:val="20"/>
        <w:u w:val="none"/>
        <w:vertAlign w:val="baseline"/>
      </w:rPr>
    </w:rPrDefault>
    <w:pPrDefault>
      <w:pPr>
        <w:keepNext w:val="0"/>
        <w:keepLines w:val="0"/>
        <w:widowControl w:val="1"/>
        <w:pBdr>
          <w:top w:space="0" w:sz="0" w:val="nil"/>
          <w:left w:space="0" w:sz="0" w:val="nil"/>
          <w:bottom w:space="0" w:sz="0" w:val="nil"/>
          <w:right w:space="0" w:sz="0" w:val="nil"/>
          <w:between w:space="0" w:sz="0" w:val="nil"/>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3.0" w:type="dxa"/>
        <w:bottom w:w="0.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