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rPr/>
      </w:pP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rtl w:val="0"/>
        </w:rPr>
        <w:t xml:space="preserve">DECRETO Nº </w:t>
      </w:r>
      <w:r w:rsidDel="00000000" w:rsidR="00000000" w:rsidRPr="00000000">
        <w:rPr>
          <w:b w:val="1"/>
          <w:bCs w:val="1"/>
          <w:color w:val="ff0000"/>
          <w:rtl w:val="0"/>
        </w:rPr>
        <w:t xml:space="preserve">xx</w:t>
      </w:r>
      <w:r w:rsidDel="00000000" w:rsidR="00000000" w:rsidRPr="00000000">
        <w:rPr>
          <w:b w:val="1"/>
          <w:bCs w:val="1"/>
          <w:rtl w:val="0"/>
        </w:rPr>
        <w:t xml:space="preserve"> , DE </w:t>
      </w:r>
      <w:r w:rsidDel="00000000" w:rsidR="00000000" w:rsidRPr="00000000">
        <w:rPr>
          <w:b w:val="1"/>
          <w:bCs w:val="1"/>
          <w:color w:val="ff0000"/>
          <w:rtl w:val="0"/>
        </w:rPr>
        <w:t xml:space="preserve">xx</w:t>
      </w:r>
      <w:r w:rsidDel="00000000" w:rsidR="00000000" w:rsidRPr="00000000">
        <w:rPr>
          <w:b w:val="1"/>
          <w:bCs w:val="1"/>
          <w:rtl w:val="0"/>
        </w:rPr>
        <w:t xml:space="preserve">  DE </w:t>
      </w:r>
      <w:r w:rsidDel="00000000" w:rsidR="00000000" w:rsidRPr="00000000">
        <w:rPr>
          <w:b w:val="1"/>
          <w:bCs w:val="1"/>
          <w:color w:val="ff0000"/>
          <w:rtl w:val="0"/>
        </w:rPr>
        <w:t xml:space="preserve">xx</w:t>
      </w:r>
      <w:r w:rsidDel="00000000" w:rsidR="00000000" w:rsidRPr="00000000">
        <w:rPr>
          <w:b w:val="1"/>
          <w:bCs w:val="1"/>
          <w:rtl w:val="0"/>
        </w:rPr>
        <w:t xml:space="preserve"> DE 2026.</w:t>
      </w:r>
      <w:r w:rsidDel="00000000" w:rsidR="00000000" w:rsidRPr="00000000">
        <w:rPr>
          <w:rtl w:val="0"/>
        </w:rPr>
      </w:r>
    </w:p>
    <w:p w:rsidR="00000000" w:rsidDel="00000000" w:rsidP="00000000" w:rsidRDefault="00000000" w:rsidRPr="00000000" w14:paraId="00000003">
      <w:pPr>
        <w:spacing w:after="160" w:lineRule="auto"/>
        <w:rPr/>
      </w:pPr>
      <w:r w:rsidDel="00000000" w:rsidR="00000000" w:rsidRPr="00000000">
        <w:rPr>
          <w:rtl w:val="0"/>
        </w:rPr>
      </w:r>
    </w:p>
    <w:p w:rsidR="00000000" w:rsidDel="00000000" w:rsidP="00000000" w:rsidRDefault="00000000" w:rsidRPr="00000000" w14:paraId="00000004">
      <w:pPr>
        <w:spacing w:after="240" w:lineRule="auto"/>
        <w:ind w:left="3402" w:firstLine="0"/>
        <w:jc w:val="both"/>
        <w:rPr/>
      </w:pPr>
      <w:r w:rsidDel="00000000" w:rsidR="00000000" w:rsidRPr="00000000">
        <w:rPr>
          <w:b w:val="1"/>
          <w:bCs w:val="1"/>
          <w:rtl w:val="0"/>
        </w:rPr>
        <w:t xml:space="preserve">Institui o Fórum Municipal de Educação de </w:t>
      </w:r>
      <w:r w:rsidDel="00000000" w:rsidR="00000000" w:rsidRPr="00000000">
        <w:rPr>
          <w:color w:val="ff0000"/>
          <w:rtl w:val="0"/>
        </w:rPr>
        <w:t xml:space="preserve">[nome município],</w:t>
      </w:r>
      <w:r w:rsidDel="00000000" w:rsidR="00000000" w:rsidRPr="00000000">
        <w:rPr>
          <w:b w:val="1"/>
          <w:bCs w:val="1"/>
          <w:rtl w:val="0"/>
        </w:rPr>
        <w:t xml:space="preserve"> atualiza sua composição, organização e competências, e dá outras providências.</w:t>
      </w:r>
      <w:r w:rsidDel="00000000" w:rsidR="00000000" w:rsidRPr="00000000">
        <w:rPr>
          <w:rtl w:val="0"/>
        </w:rPr>
      </w:r>
    </w:p>
    <w:p w:rsidR="00000000" w:rsidDel="00000000" w:rsidP="00000000" w:rsidRDefault="00000000" w:rsidRPr="00000000" w14:paraId="00000005">
      <w:pPr>
        <w:ind w:firstLine="709"/>
        <w:jc w:val="both"/>
        <w:rPr/>
      </w:pPr>
      <w:r w:rsidDel="00000000" w:rsidR="00000000" w:rsidRPr="00000000">
        <w:rPr>
          <w:b w:val="1"/>
          <w:bCs w:val="1"/>
          <w:rtl w:val="0"/>
        </w:rPr>
        <w:t xml:space="preserve">O PREFEITO MUNICIPAL DE </w:t>
      </w:r>
      <w:r w:rsidDel="00000000" w:rsidR="00000000" w:rsidRPr="00000000">
        <w:rPr>
          <w:color w:val="ff0000"/>
          <w:rtl w:val="0"/>
        </w:rPr>
        <w:t xml:space="preserve">[nome município]</w:t>
      </w:r>
      <w:r w:rsidDel="00000000" w:rsidR="00000000" w:rsidRPr="00000000">
        <w:rPr>
          <w:rtl w:val="0"/>
        </w:rPr>
        <w:t xml:space="preserve">, Estado de Santa Catarina, no uso das atribuições que lhe confere a Lei Orgânica Municipal </w:t>
      </w:r>
      <w:r w:rsidDel="00000000" w:rsidR="00000000" w:rsidRPr="00000000">
        <w:rPr>
          <w:color w:val="ff0000"/>
          <w:rtl w:val="0"/>
        </w:rPr>
        <w:t xml:space="preserve">XXXX</w:t>
      </w:r>
      <w:r w:rsidDel="00000000" w:rsidR="00000000" w:rsidRPr="00000000">
        <w:rPr>
          <w:rtl w:val="0"/>
        </w:rPr>
        <w:t xml:space="preserve">,</w:t>
      </w:r>
    </w:p>
    <w:p w:rsidR="00000000" w:rsidDel="00000000" w:rsidP="00000000" w:rsidRDefault="00000000" w:rsidRPr="00000000" w14:paraId="00000006">
      <w:pPr>
        <w:spacing w:after="120" w:lineRule="auto"/>
        <w:rPr/>
      </w:pPr>
      <w:r w:rsidDel="00000000" w:rsidR="00000000" w:rsidRPr="00000000">
        <w:rPr>
          <w:rtl w:val="0"/>
        </w:rPr>
      </w:r>
    </w:p>
    <w:p w:rsidR="00000000" w:rsidDel="00000000" w:rsidP="00000000" w:rsidRDefault="00000000" w:rsidRPr="00000000" w14:paraId="00000007">
      <w:pPr>
        <w:ind w:firstLine="709"/>
        <w:jc w:val="both"/>
        <w:rPr/>
      </w:pPr>
      <w:r w:rsidDel="00000000" w:rsidR="00000000" w:rsidRPr="00000000">
        <w:rPr>
          <w:b w:val="1"/>
          <w:bCs w:val="1"/>
          <w:rtl w:val="0"/>
        </w:rPr>
        <w:t xml:space="preserve">CONSIDERANDO</w:t>
      </w:r>
      <w:r w:rsidDel="00000000" w:rsidR="00000000" w:rsidRPr="00000000">
        <w:rPr>
          <w:rtl w:val="0"/>
        </w:rPr>
        <w:t xml:space="preserve"> a necessidade de atualização do Decreto Municipal </w:t>
      </w:r>
      <w:r w:rsidDel="00000000" w:rsidR="00000000" w:rsidRPr="00000000">
        <w:rPr>
          <w:color w:val="ff0000"/>
          <w:rtl w:val="0"/>
        </w:rPr>
        <w:t xml:space="preserve">[informar número de decreto ue precisa ser atualizado]</w:t>
      </w:r>
      <w:r w:rsidDel="00000000" w:rsidR="00000000" w:rsidRPr="00000000">
        <w:rPr>
          <w:rtl w:val="0"/>
        </w:rPr>
        <w:t xml:space="preserve">, que </w:t>
      </w:r>
      <w:r w:rsidDel="00000000" w:rsidR="00000000" w:rsidRPr="00000000">
        <w:rPr>
          <w:color w:val="ff0000"/>
          <w:rtl w:val="0"/>
        </w:rPr>
        <w:t xml:space="preserve">[copiar o que diz o decreto]</w:t>
      </w:r>
      <w:r w:rsidDel="00000000" w:rsidR="00000000" w:rsidRPr="00000000">
        <w:rPr>
          <w:rtl w:val="0"/>
        </w:rPr>
        <w:t xml:space="preserve">;</w:t>
      </w:r>
    </w:p>
    <w:p w:rsidR="00000000" w:rsidDel="00000000" w:rsidP="00000000" w:rsidRDefault="00000000" w:rsidRPr="00000000" w14:paraId="00000008">
      <w:pPr>
        <w:spacing w:after="60" w:lineRule="auto"/>
        <w:rPr/>
      </w:pPr>
      <w:r w:rsidDel="00000000" w:rsidR="00000000" w:rsidRPr="00000000">
        <w:rPr>
          <w:rtl w:val="0"/>
        </w:rPr>
      </w:r>
    </w:p>
    <w:p w:rsidR="00000000" w:rsidDel="00000000" w:rsidP="00000000" w:rsidRDefault="00000000" w:rsidRPr="00000000" w14:paraId="00000009">
      <w:pPr>
        <w:ind w:firstLine="709"/>
        <w:jc w:val="both"/>
        <w:rPr/>
      </w:pPr>
      <w:r w:rsidDel="00000000" w:rsidR="00000000" w:rsidRPr="00000000">
        <w:rPr>
          <w:b w:val="1"/>
          <w:bCs w:val="1"/>
          <w:rtl w:val="0"/>
        </w:rPr>
        <w:t xml:space="preserve">CONSIDERANDO</w:t>
      </w:r>
      <w:r w:rsidDel="00000000" w:rsidR="00000000" w:rsidRPr="00000000">
        <w:rPr>
          <w:rtl w:val="0"/>
        </w:rPr>
        <w:t xml:space="preserve"> as alterações recentes da legislação educacional brasileira, especialmente a Lei Complementar Federal nº 220, de 31 de outubro de 2025, que instituiu o Sistema Nacional de Educação — SNE e fixou normas de cooperação entre União, Estados, Distrito Federal e Municípios para elaboração e implementação de políticas, programas e ações educacionais em regime de colaboração;</w:t>
      </w:r>
    </w:p>
    <w:p w:rsidR="00000000" w:rsidDel="00000000" w:rsidP="00000000" w:rsidRDefault="00000000" w:rsidRPr="00000000" w14:paraId="0000000A">
      <w:pPr>
        <w:spacing w:after="60" w:lineRule="auto"/>
        <w:rPr/>
      </w:pPr>
      <w:r w:rsidDel="00000000" w:rsidR="00000000" w:rsidRPr="00000000">
        <w:rPr>
          <w:rtl w:val="0"/>
        </w:rPr>
      </w:r>
    </w:p>
    <w:p w:rsidR="00000000" w:rsidDel="00000000" w:rsidP="00000000" w:rsidRDefault="00000000" w:rsidRPr="00000000" w14:paraId="0000000B">
      <w:pPr>
        <w:ind w:firstLine="709"/>
        <w:jc w:val="both"/>
        <w:rPr/>
      </w:pPr>
      <w:r w:rsidDel="00000000" w:rsidR="00000000" w:rsidRPr="00000000">
        <w:rPr>
          <w:b w:val="1"/>
          <w:bCs w:val="1"/>
          <w:rtl w:val="0"/>
        </w:rPr>
        <w:t xml:space="preserve">CONSIDERANDO</w:t>
      </w:r>
      <w:r w:rsidDel="00000000" w:rsidR="00000000" w:rsidRPr="00000000">
        <w:rPr>
          <w:rtl w:val="0"/>
        </w:rPr>
        <w:t xml:space="preserve"> que o Sistema Nacional de Educação tem entre seus princípios a gestão democrática do ensino público, o direito de acesso à informação, a transparência, o acompanhamento e o controle social das políticas, dos programas e das ações educacionais;</w:t>
      </w:r>
    </w:p>
    <w:p w:rsidR="00000000" w:rsidDel="00000000" w:rsidP="00000000" w:rsidRDefault="00000000" w:rsidRPr="00000000" w14:paraId="0000000C">
      <w:pPr>
        <w:spacing w:after="60" w:lineRule="auto"/>
        <w:rPr/>
      </w:pPr>
      <w:r w:rsidDel="00000000" w:rsidR="00000000" w:rsidRPr="00000000">
        <w:rPr>
          <w:rtl w:val="0"/>
        </w:rPr>
      </w:r>
    </w:p>
    <w:p w:rsidR="00000000" w:rsidDel="00000000" w:rsidP="00000000" w:rsidRDefault="00000000" w:rsidRPr="00000000" w14:paraId="0000000D">
      <w:pPr>
        <w:ind w:firstLine="709"/>
        <w:jc w:val="both"/>
        <w:rPr/>
      </w:pPr>
      <w:r w:rsidDel="00000000" w:rsidR="00000000" w:rsidRPr="00000000">
        <w:rPr>
          <w:b w:val="1"/>
          <w:bCs w:val="1"/>
          <w:rtl w:val="0"/>
        </w:rPr>
        <w:t xml:space="preserve">CONSIDERANDO</w:t>
      </w:r>
      <w:r w:rsidDel="00000000" w:rsidR="00000000" w:rsidRPr="00000000">
        <w:rPr>
          <w:rtl w:val="0"/>
        </w:rPr>
        <w:t xml:space="preserve"> que a Lei Complementar Federal nº 220/2025 reconhece os fóruns de educação como instâncias de participação, acompanhamento e controle social do SNE, cabendo aos Municípios instituírem fóruns similares em seus respectivos âmbitos;</w:t>
      </w:r>
    </w:p>
    <w:p w:rsidR="00000000" w:rsidDel="00000000" w:rsidP="00000000" w:rsidRDefault="00000000" w:rsidRPr="00000000" w14:paraId="0000000E">
      <w:pPr>
        <w:spacing w:after="60" w:lineRule="auto"/>
        <w:rPr/>
      </w:pPr>
      <w:r w:rsidDel="00000000" w:rsidR="00000000" w:rsidRPr="00000000">
        <w:rPr>
          <w:rtl w:val="0"/>
        </w:rPr>
      </w:r>
    </w:p>
    <w:p w:rsidR="00000000" w:rsidDel="00000000" w:rsidP="00000000" w:rsidRDefault="00000000" w:rsidRPr="00000000" w14:paraId="0000000F">
      <w:pPr>
        <w:ind w:firstLine="709"/>
        <w:jc w:val="both"/>
        <w:rPr/>
      </w:pPr>
      <w:r w:rsidDel="00000000" w:rsidR="00000000" w:rsidRPr="00000000">
        <w:rPr>
          <w:b w:val="1"/>
          <w:bCs w:val="1"/>
          <w:rtl w:val="0"/>
        </w:rPr>
        <w:t xml:space="preserve">CONSIDERANDO</w:t>
      </w:r>
      <w:r w:rsidDel="00000000" w:rsidR="00000000" w:rsidRPr="00000000">
        <w:rPr>
          <w:rtl w:val="0"/>
        </w:rPr>
        <w:t xml:space="preserve"> que compete aos fóruns de educação, em sua esfera de atuação, coordenar a realização das conferências de educação, acompanhar a implementação dos planos de educação, seus objetivos e metas, e debater temas relacionados à política educacional;</w:t>
      </w:r>
    </w:p>
    <w:p w:rsidR="00000000" w:rsidDel="00000000" w:rsidP="00000000" w:rsidRDefault="00000000" w:rsidRPr="00000000" w14:paraId="00000010">
      <w:pPr>
        <w:spacing w:after="60" w:lineRule="auto"/>
        <w:rPr/>
      </w:pPr>
      <w:r w:rsidDel="00000000" w:rsidR="00000000" w:rsidRPr="00000000">
        <w:rPr>
          <w:rtl w:val="0"/>
        </w:rPr>
      </w:r>
    </w:p>
    <w:p w:rsidR="00000000" w:rsidDel="00000000" w:rsidP="00000000" w:rsidRDefault="00000000" w:rsidRPr="00000000" w14:paraId="00000011">
      <w:pPr>
        <w:ind w:firstLine="709"/>
        <w:jc w:val="both"/>
        <w:rPr/>
      </w:pPr>
      <w:r w:rsidDel="00000000" w:rsidR="00000000" w:rsidRPr="00000000">
        <w:rPr>
          <w:b w:val="1"/>
          <w:bCs w:val="1"/>
          <w:rtl w:val="0"/>
        </w:rPr>
        <w:t xml:space="preserve">CONSIDERANDO</w:t>
      </w:r>
      <w:r w:rsidDel="00000000" w:rsidR="00000000" w:rsidRPr="00000000">
        <w:rPr>
          <w:rtl w:val="0"/>
        </w:rPr>
        <w:t xml:space="preserve"> que a Lei Federal nº 15.388, de 14 de abril de 2026, aprovou o novo Plano Nacional de Educação — PNE, com duração decenal, reforçando a governança democrática, o regime de colaboração, o monitoramento, a avaliação, a transparência e a participação social nas políticas educacionais;</w:t>
      </w:r>
    </w:p>
    <w:p w:rsidR="00000000" w:rsidDel="00000000" w:rsidP="00000000" w:rsidRDefault="00000000" w:rsidRPr="00000000" w14:paraId="00000012">
      <w:pPr>
        <w:spacing w:after="60" w:lineRule="auto"/>
        <w:rPr/>
      </w:pPr>
      <w:r w:rsidDel="00000000" w:rsidR="00000000" w:rsidRPr="00000000">
        <w:rPr>
          <w:rtl w:val="0"/>
        </w:rPr>
      </w:r>
    </w:p>
    <w:p w:rsidR="00000000" w:rsidDel="00000000" w:rsidP="00000000" w:rsidRDefault="00000000" w:rsidRPr="00000000" w14:paraId="00000013">
      <w:pPr>
        <w:ind w:firstLine="709"/>
        <w:jc w:val="both"/>
        <w:rPr/>
      </w:pPr>
      <w:r w:rsidDel="00000000" w:rsidR="00000000" w:rsidRPr="00000000">
        <w:rPr>
          <w:b w:val="1"/>
          <w:bCs w:val="1"/>
          <w:rtl w:val="0"/>
        </w:rPr>
        <w:t xml:space="preserve">CONSIDERANDO</w:t>
      </w:r>
      <w:r w:rsidDel="00000000" w:rsidR="00000000" w:rsidRPr="00000000">
        <w:rPr>
          <w:rtl w:val="0"/>
        </w:rPr>
        <w:t xml:space="preserve"> que os planos decenais de educação dos Municípios devem observar as diretrizes do PNE e contar com mecanismos de governança, monitoramento e avaliação, com participação dos órgãos responsáveis pela educação, do Poder Legislativo, dos conselhos e dos fóruns de educação;</w:t>
      </w:r>
    </w:p>
    <w:p w:rsidR="00000000" w:rsidDel="00000000" w:rsidP="00000000" w:rsidRDefault="00000000" w:rsidRPr="00000000" w14:paraId="00000014">
      <w:pPr>
        <w:spacing w:after="60" w:lineRule="auto"/>
        <w:rPr/>
      </w:pPr>
      <w:r w:rsidDel="00000000" w:rsidR="00000000" w:rsidRPr="00000000">
        <w:rPr>
          <w:rtl w:val="0"/>
        </w:rPr>
      </w:r>
    </w:p>
    <w:p w:rsidR="00000000" w:rsidDel="00000000" w:rsidP="00000000" w:rsidRDefault="00000000" w:rsidRPr="00000000" w14:paraId="00000015">
      <w:pPr>
        <w:ind w:firstLine="709"/>
        <w:jc w:val="both"/>
        <w:rPr/>
      </w:pPr>
      <w:r w:rsidDel="00000000" w:rsidR="00000000" w:rsidRPr="00000000">
        <w:rPr>
          <w:b w:val="1"/>
          <w:bCs w:val="1"/>
          <w:rtl w:val="0"/>
        </w:rPr>
        <w:t xml:space="preserve">CONSIDERANDO</w:t>
      </w:r>
      <w:r w:rsidDel="00000000" w:rsidR="00000000" w:rsidRPr="00000000">
        <w:rPr>
          <w:rtl w:val="0"/>
        </w:rPr>
        <w:t xml:space="preserve"> a necessidade de assegurar, no âmbito municipal, instância permanente de participação, mobilização, debate, acompanhamento, avaliação e controle social das políticas públicas educacionais, em consonância com o Plano Nacional de Educação, o Sistema Nacional de Educação e o Plano Municipal de Educação;</w:t>
      </w:r>
    </w:p>
    <w:p w:rsidR="00000000" w:rsidDel="00000000" w:rsidP="00000000" w:rsidRDefault="00000000" w:rsidRPr="00000000" w14:paraId="00000016">
      <w:pPr>
        <w:spacing w:after="60" w:lineRule="auto"/>
        <w:rPr/>
      </w:pPr>
      <w:r w:rsidDel="00000000" w:rsidR="00000000" w:rsidRPr="00000000">
        <w:rPr>
          <w:rtl w:val="0"/>
        </w:rPr>
      </w:r>
    </w:p>
    <w:p w:rsidR="00000000" w:rsidDel="00000000" w:rsidP="00000000" w:rsidRDefault="00000000" w:rsidRPr="00000000" w14:paraId="00000017">
      <w:pPr>
        <w:rPr/>
      </w:pPr>
      <w:r w:rsidDel="00000000" w:rsidR="00000000" w:rsidRPr="00000000">
        <w:rPr>
          <w:b w:val="1"/>
          <w:bCs w:val="1"/>
          <w:rtl w:val="0"/>
        </w:rPr>
        <w:t xml:space="preserve">DECRETA:</w:t>
      </w:r>
      <w:r w:rsidDel="00000000" w:rsidR="00000000" w:rsidRPr="00000000">
        <w:rPr>
          <w:rtl w:val="0"/>
        </w:rPr>
      </w:r>
    </w:p>
    <w:p w:rsidR="00000000" w:rsidDel="00000000" w:rsidP="00000000" w:rsidRDefault="00000000" w:rsidRPr="00000000" w14:paraId="00000018">
      <w:pPr>
        <w:spacing w:after="120" w:lineRule="auto"/>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b w:val="1"/>
          <w:bCs w:val="1"/>
          <w:rtl w:val="0"/>
        </w:rPr>
        <w:t xml:space="preserve">Art. 1º</w:t>
      </w:r>
      <w:r w:rsidDel="00000000" w:rsidR="00000000" w:rsidRPr="00000000">
        <w:rPr>
          <w:rtl w:val="0"/>
        </w:rPr>
        <w:t xml:space="preserve"> Fica instituído o Fórum Municipal de Educação de</w:t>
      </w:r>
      <w:r w:rsidDel="00000000" w:rsidR="00000000" w:rsidRPr="00000000">
        <w:rPr>
          <w:b w:val="1"/>
          <w:bCs w:val="1"/>
          <w:rtl w:val="0"/>
        </w:rPr>
        <w:t xml:space="preserve"> </w:t>
      </w:r>
      <w:r w:rsidDel="00000000" w:rsidR="00000000" w:rsidRPr="00000000">
        <w:rPr>
          <w:color w:val="ff0000"/>
          <w:rtl w:val="0"/>
        </w:rPr>
        <w:t xml:space="preserve">[nome município]</w:t>
      </w:r>
      <w:r w:rsidDel="00000000" w:rsidR="00000000" w:rsidRPr="00000000">
        <w:rPr>
          <w:rtl w:val="0"/>
        </w:rPr>
        <w:t xml:space="preserve"> — FME </w:t>
      </w:r>
      <w:r w:rsidDel="00000000" w:rsidR="00000000" w:rsidRPr="00000000">
        <w:rPr>
          <w:b w:val="1"/>
          <w:bCs w:val="1"/>
          <w:rtl w:val="0"/>
        </w:rPr>
        <w:t xml:space="preserve"> </w:t>
      </w:r>
      <w:r w:rsidDel="00000000" w:rsidR="00000000" w:rsidRPr="00000000">
        <w:rPr>
          <w:color w:val="ff0000"/>
          <w:rtl w:val="0"/>
        </w:rPr>
        <w:t xml:space="preserve">[nome município]</w:t>
      </w:r>
      <w:r w:rsidDel="00000000" w:rsidR="00000000" w:rsidRPr="00000000">
        <w:rPr>
          <w:rtl w:val="0"/>
        </w:rPr>
        <w:t xml:space="preserve">, órgão colegiado e instância permanente de participação social, acompanhamento, mobilização, debate, proposição e controle social das políticas públicas educacionais do Município.</w:t>
      </w:r>
    </w:p>
    <w:p w:rsidR="00000000" w:rsidDel="00000000" w:rsidP="00000000" w:rsidRDefault="00000000" w:rsidRPr="00000000" w14:paraId="0000001A">
      <w:pPr>
        <w:jc w:val="both"/>
        <w:rPr/>
      </w:pPr>
      <w:r w:rsidDel="00000000" w:rsidR="00000000" w:rsidRPr="00000000">
        <w:rPr>
          <w:b w:val="1"/>
          <w:bCs w:val="1"/>
          <w:rtl w:val="0"/>
        </w:rPr>
        <w:t xml:space="preserve">§ 1º</w:t>
      </w:r>
      <w:r w:rsidDel="00000000" w:rsidR="00000000" w:rsidRPr="00000000">
        <w:rPr>
          <w:rtl w:val="0"/>
        </w:rPr>
        <w:t xml:space="preserve"> O Fórum Municipal de Educação terá autonomia funcional para o exercício de suas atribuições, preservada sua natureza consultiva, propositiva, mobilizadora, articuladora e de acompanhamento.</w:t>
      </w:r>
    </w:p>
    <w:p w:rsidR="00000000" w:rsidDel="00000000" w:rsidP="00000000" w:rsidRDefault="00000000" w:rsidRPr="00000000" w14:paraId="0000001B">
      <w:pPr>
        <w:jc w:val="both"/>
        <w:rPr/>
      </w:pPr>
      <w:r w:rsidDel="00000000" w:rsidR="00000000" w:rsidRPr="00000000">
        <w:rPr>
          <w:b w:val="1"/>
          <w:bCs w:val="1"/>
          <w:rtl w:val="0"/>
        </w:rPr>
        <w:t xml:space="preserve">§ 2º</w:t>
      </w:r>
      <w:r w:rsidDel="00000000" w:rsidR="00000000" w:rsidRPr="00000000">
        <w:rPr>
          <w:rtl w:val="0"/>
        </w:rPr>
        <w:t xml:space="preserve"> O Fórum Municipal de Educação ficará vinculado à Secretaria Municipal de Educação exclusivamente para fins de apoio técnico, logístico, documental e administrativo, sem prejuízo de sua autonomia funcional.</w:t>
      </w:r>
    </w:p>
    <w:p w:rsidR="00000000" w:rsidDel="00000000" w:rsidP="00000000" w:rsidRDefault="00000000" w:rsidRPr="00000000" w14:paraId="0000001C">
      <w:pPr>
        <w:jc w:val="both"/>
        <w:rPr/>
      </w:pPr>
      <w:r w:rsidDel="00000000" w:rsidR="00000000" w:rsidRPr="00000000">
        <w:rPr>
          <w:b w:val="1"/>
          <w:bCs w:val="1"/>
          <w:rtl w:val="0"/>
        </w:rPr>
        <w:t xml:space="preserve">§ 3º</w:t>
      </w:r>
      <w:r w:rsidDel="00000000" w:rsidR="00000000" w:rsidRPr="00000000">
        <w:rPr>
          <w:rtl w:val="0"/>
        </w:rPr>
        <w:t xml:space="preserve"> O Fórum Municipal de Educação não substitui as competências legais do Conselho Municipal de Educação, do Conselho de Acompanhamento e Controle Social do FUNDEB, dos órgãos executivos da Secretaria Municipal de Educação ou de outros conselhos legalmente instituídos.</w:t>
      </w:r>
    </w:p>
    <w:p w:rsidR="00000000" w:rsidDel="00000000" w:rsidP="00000000" w:rsidRDefault="00000000" w:rsidRPr="00000000" w14:paraId="0000001D">
      <w:pPr>
        <w:spacing w:after="120" w:lineRule="auto"/>
        <w:rPr/>
      </w:pPr>
      <w:r w:rsidDel="00000000" w:rsidR="00000000" w:rsidRPr="00000000">
        <w:rPr>
          <w:rtl w:val="0"/>
        </w:rPr>
      </w:r>
    </w:p>
    <w:p w:rsidR="00000000" w:rsidDel="00000000" w:rsidP="00000000" w:rsidRDefault="00000000" w:rsidRPr="00000000" w14:paraId="0000001E">
      <w:pPr>
        <w:jc w:val="both"/>
        <w:rPr/>
      </w:pPr>
      <w:r w:rsidDel="00000000" w:rsidR="00000000" w:rsidRPr="00000000">
        <w:rPr>
          <w:b w:val="1"/>
          <w:bCs w:val="1"/>
          <w:rtl w:val="0"/>
        </w:rPr>
        <w:t xml:space="preserve">Art. 2º</w:t>
      </w:r>
      <w:r w:rsidDel="00000000" w:rsidR="00000000" w:rsidRPr="00000000">
        <w:rPr>
          <w:rtl w:val="0"/>
        </w:rPr>
        <w:t xml:space="preserve"> São finalidades do Fórum Municipal de Educação:</w:t>
      </w:r>
    </w:p>
    <w:p w:rsidR="00000000" w:rsidDel="00000000" w:rsidP="00000000" w:rsidRDefault="00000000" w:rsidRPr="00000000" w14:paraId="0000001F">
      <w:pPr>
        <w:jc w:val="both"/>
        <w:rPr/>
      </w:pPr>
      <w:r w:rsidDel="00000000" w:rsidR="00000000" w:rsidRPr="00000000">
        <w:rPr>
          <w:rtl w:val="0"/>
        </w:rPr>
        <w:t xml:space="preserve">I — acompanhar a implementação, o monitoramento e a avaliação do Plano Municipal de Educação;</w:t>
      </w:r>
    </w:p>
    <w:p w:rsidR="00000000" w:rsidDel="00000000" w:rsidP="00000000" w:rsidRDefault="00000000" w:rsidRPr="00000000" w14:paraId="00000020">
      <w:pPr>
        <w:jc w:val="both"/>
        <w:rPr/>
      </w:pPr>
      <w:r w:rsidDel="00000000" w:rsidR="00000000" w:rsidRPr="00000000">
        <w:rPr>
          <w:rtl w:val="0"/>
        </w:rPr>
        <w:t xml:space="preserve">II — contribuir para a articulação do Plano Municipal de Educação com o Plano Nacional de Educação, o Plano Estadual de Educação e as diretrizes do Sistema Nacional de Educação;</w:t>
      </w:r>
    </w:p>
    <w:p w:rsidR="00000000" w:rsidDel="00000000" w:rsidP="00000000" w:rsidRDefault="00000000" w:rsidRPr="00000000" w14:paraId="00000021">
      <w:pPr>
        <w:jc w:val="both"/>
        <w:rPr/>
      </w:pPr>
      <w:r w:rsidDel="00000000" w:rsidR="00000000" w:rsidRPr="00000000">
        <w:rPr>
          <w:rtl w:val="0"/>
        </w:rPr>
        <w:t xml:space="preserve">III — promover o debate permanente sobre as políticas públicas educacionais do Município;</w:t>
      </w:r>
    </w:p>
    <w:p w:rsidR="00000000" w:rsidDel="00000000" w:rsidP="00000000" w:rsidRDefault="00000000" w:rsidRPr="00000000" w14:paraId="00000022">
      <w:pPr>
        <w:jc w:val="both"/>
        <w:rPr/>
      </w:pPr>
      <w:r w:rsidDel="00000000" w:rsidR="00000000" w:rsidRPr="00000000">
        <w:rPr>
          <w:rtl w:val="0"/>
        </w:rPr>
        <w:t xml:space="preserve">IV — fortalecer a gestão democrática, a participação social, a transparência e o controle social na educação municipal;</w:t>
      </w:r>
    </w:p>
    <w:p w:rsidR="00000000" w:rsidDel="00000000" w:rsidP="00000000" w:rsidRDefault="00000000" w:rsidRPr="00000000" w14:paraId="00000023">
      <w:pPr>
        <w:jc w:val="both"/>
        <w:rPr/>
      </w:pPr>
      <w:r w:rsidDel="00000000" w:rsidR="00000000" w:rsidRPr="00000000">
        <w:rPr>
          <w:rtl w:val="0"/>
        </w:rPr>
        <w:t xml:space="preserve">V — mobilizar a sociedade civil, a comunidade escolar, os profissionais da educação, os estudantes, as famílias e os órgãos públicos para o acompanhamento das metas educacionais;</w:t>
      </w:r>
    </w:p>
    <w:p w:rsidR="00000000" w:rsidDel="00000000" w:rsidP="00000000" w:rsidRDefault="00000000" w:rsidRPr="00000000" w14:paraId="00000024">
      <w:pPr>
        <w:jc w:val="both"/>
        <w:rPr/>
      </w:pPr>
      <w:r w:rsidDel="00000000" w:rsidR="00000000" w:rsidRPr="00000000">
        <w:rPr>
          <w:rtl w:val="0"/>
        </w:rPr>
        <w:t xml:space="preserve">VI — subsidiar a elaboração, revisão, adequação e monitoramento dos planos decenais de educação e dos planos de ações educacionais do Município;</w:t>
      </w:r>
    </w:p>
    <w:p w:rsidR="00000000" w:rsidDel="00000000" w:rsidP="00000000" w:rsidRDefault="00000000" w:rsidRPr="00000000" w14:paraId="00000025">
      <w:pPr>
        <w:jc w:val="both"/>
        <w:rPr/>
      </w:pPr>
      <w:r w:rsidDel="00000000" w:rsidR="00000000" w:rsidRPr="00000000">
        <w:rPr>
          <w:rtl w:val="0"/>
        </w:rPr>
        <w:t xml:space="preserve">VII — acompanhar indicadores educacionais, dados de aprendizagem, fluxo escolar, permanência, equidade, inclusão, infraestrutura, valorização dos profissionais da educação e financiamento educacional, respeitadas as competências dos órgãos responsáveis.</w:t>
      </w:r>
    </w:p>
    <w:p w:rsidR="00000000" w:rsidDel="00000000" w:rsidP="00000000" w:rsidRDefault="00000000" w:rsidRPr="00000000" w14:paraId="00000026">
      <w:pPr>
        <w:spacing w:after="120" w:lineRule="auto"/>
        <w:rPr/>
      </w:pPr>
      <w:r w:rsidDel="00000000" w:rsidR="00000000" w:rsidRPr="00000000">
        <w:rPr>
          <w:rtl w:val="0"/>
        </w:rPr>
      </w:r>
    </w:p>
    <w:p w:rsidR="00000000" w:rsidDel="00000000" w:rsidP="00000000" w:rsidRDefault="00000000" w:rsidRPr="00000000" w14:paraId="00000027">
      <w:pPr>
        <w:jc w:val="both"/>
        <w:rPr/>
      </w:pPr>
      <w:r w:rsidDel="00000000" w:rsidR="00000000" w:rsidRPr="00000000">
        <w:rPr>
          <w:b w:val="1"/>
          <w:bCs w:val="1"/>
          <w:rtl w:val="0"/>
        </w:rPr>
        <w:t xml:space="preserve">Art. 3º</w:t>
      </w:r>
      <w:r w:rsidDel="00000000" w:rsidR="00000000" w:rsidRPr="00000000">
        <w:rPr>
          <w:rtl w:val="0"/>
        </w:rPr>
        <w:t xml:space="preserve"> Compete ao Fórum Municipal de Educação:</w:t>
      </w:r>
    </w:p>
    <w:p w:rsidR="00000000" w:rsidDel="00000000" w:rsidP="00000000" w:rsidRDefault="00000000" w:rsidRPr="00000000" w14:paraId="00000028">
      <w:pPr>
        <w:jc w:val="both"/>
        <w:rPr/>
      </w:pPr>
      <w:r w:rsidDel="00000000" w:rsidR="00000000" w:rsidRPr="00000000">
        <w:rPr>
          <w:rtl w:val="0"/>
        </w:rPr>
        <w:t xml:space="preserve">I — coordenar, em âmbito municipal, a realização das Conferências Municipais de Educação e aprovar seus respectivos regulamentos;</w:t>
      </w:r>
    </w:p>
    <w:p w:rsidR="00000000" w:rsidDel="00000000" w:rsidP="00000000" w:rsidRDefault="00000000" w:rsidRPr="00000000" w14:paraId="00000029">
      <w:pPr>
        <w:jc w:val="both"/>
        <w:rPr/>
      </w:pPr>
      <w:r w:rsidDel="00000000" w:rsidR="00000000" w:rsidRPr="00000000">
        <w:rPr>
          <w:rtl w:val="0"/>
        </w:rPr>
        <w:t xml:space="preserve">II — articular a participação do Município nas conferências intermunicipais, estaduais e nacionais de educação, quando convocadas;</w:t>
      </w:r>
    </w:p>
    <w:p w:rsidR="00000000" w:rsidDel="00000000" w:rsidP="00000000" w:rsidRDefault="00000000" w:rsidRPr="00000000" w14:paraId="0000002A">
      <w:pPr>
        <w:jc w:val="both"/>
        <w:rPr/>
      </w:pPr>
      <w:r w:rsidDel="00000000" w:rsidR="00000000" w:rsidRPr="00000000">
        <w:rPr>
          <w:rtl w:val="0"/>
        </w:rPr>
        <w:t xml:space="preserve">III — acompanhar a execução do Plano Municipal de Educação, seus objetivos, metas, estratégias e indicadores;</w:t>
      </w:r>
    </w:p>
    <w:p w:rsidR="00000000" w:rsidDel="00000000" w:rsidP="00000000" w:rsidRDefault="00000000" w:rsidRPr="00000000" w14:paraId="0000002B">
      <w:pPr>
        <w:jc w:val="both"/>
        <w:rPr/>
      </w:pPr>
      <w:r w:rsidDel="00000000" w:rsidR="00000000" w:rsidRPr="00000000">
        <w:rPr>
          <w:rtl w:val="0"/>
        </w:rPr>
        <w:t xml:space="preserve">IV — elaborar manifestações, recomendações, relatórios e contribuições técnicas sobre a política educacional municipal;</w:t>
      </w:r>
    </w:p>
    <w:p w:rsidR="00000000" w:rsidDel="00000000" w:rsidP="00000000" w:rsidRDefault="00000000" w:rsidRPr="00000000" w14:paraId="0000002C">
      <w:pPr>
        <w:jc w:val="both"/>
        <w:rPr/>
      </w:pPr>
      <w:r w:rsidDel="00000000" w:rsidR="00000000" w:rsidRPr="00000000">
        <w:rPr>
          <w:rtl w:val="0"/>
        </w:rPr>
        <w:t xml:space="preserve">V — propor estudos, debates, audiências, seminários, reuniões ampliadas, lives e consultas públicas sobre temas relevantes da educação;</w:t>
      </w:r>
    </w:p>
    <w:p w:rsidR="00000000" w:rsidDel="00000000" w:rsidP="00000000" w:rsidRDefault="00000000" w:rsidRPr="00000000" w14:paraId="0000002D">
      <w:pPr>
        <w:jc w:val="both"/>
        <w:rPr/>
      </w:pPr>
      <w:r w:rsidDel="00000000" w:rsidR="00000000" w:rsidRPr="00000000">
        <w:rPr>
          <w:rtl w:val="0"/>
        </w:rPr>
        <w:t xml:space="preserve">VI — acompanhar a elaboração e a divulgação dos relatórios de monitoramento e avaliação do Plano Municipal de Educação;</w:t>
      </w:r>
    </w:p>
    <w:p w:rsidR="00000000" w:rsidDel="00000000" w:rsidP="00000000" w:rsidRDefault="00000000" w:rsidRPr="00000000" w14:paraId="0000002E">
      <w:pPr>
        <w:jc w:val="both"/>
        <w:rPr/>
      </w:pPr>
      <w:r w:rsidDel="00000000" w:rsidR="00000000" w:rsidRPr="00000000">
        <w:rPr>
          <w:rtl w:val="0"/>
        </w:rPr>
        <w:t xml:space="preserve">VII — contribuir para a compatibilização entre as políticas municipais de educação e as diretrizes do Plano Nacional de Educação, do Sistema Nacional de Educação e do regime de colaboração;</w:t>
      </w:r>
    </w:p>
    <w:p w:rsidR="00000000" w:rsidDel="00000000" w:rsidP="00000000" w:rsidRDefault="00000000" w:rsidRPr="00000000" w14:paraId="0000002F">
      <w:pPr>
        <w:jc w:val="both"/>
        <w:rPr/>
      </w:pPr>
      <w:r w:rsidDel="00000000" w:rsidR="00000000" w:rsidRPr="00000000">
        <w:rPr>
          <w:rtl w:val="0"/>
        </w:rPr>
        <w:t xml:space="preserve">VIII — estimular a integração entre Secretaria Municipal de Educação, Conselho Municipal de Educação, unidades escolares, conselhos de controle social, famílias, estudantes, profissionais da educação e sociedade civil;</w:t>
      </w:r>
    </w:p>
    <w:p w:rsidR="00000000" w:rsidDel="00000000" w:rsidP="00000000" w:rsidRDefault="00000000" w:rsidRPr="00000000" w14:paraId="00000030">
      <w:pPr>
        <w:jc w:val="both"/>
        <w:rPr/>
      </w:pPr>
      <w:r w:rsidDel="00000000" w:rsidR="00000000" w:rsidRPr="00000000">
        <w:rPr>
          <w:rtl w:val="0"/>
        </w:rPr>
        <w:t xml:space="preserve">IX — aprovar seu regimento interno;</w:t>
      </w:r>
    </w:p>
    <w:p w:rsidR="00000000" w:rsidDel="00000000" w:rsidP="00000000" w:rsidRDefault="00000000" w:rsidRPr="00000000" w14:paraId="00000031">
      <w:pPr>
        <w:jc w:val="both"/>
        <w:rPr/>
      </w:pPr>
      <w:r w:rsidDel="00000000" w:rsidR="00000000" w:rsidRPr="00000000">
        <w:rPr>
          <w:rtl w:val="0"/>
        </w:rPr>
        <w:t xml:space="preserve">X — constituir câmaras técnicas, comissões temporárias ou grupos de trabalho para análise de temas específicos;</w:t>
      </w:r>
    </w:p>
    <w:p w:rsidR="00000000" w:rsidDel="00000000" w:rsidP="00000000" w:rsidRDefault="00000000" w:rsidRPr="00000000" w14:paraId="00000032">
      <w:pPr>
        <w:jc w:val="both"/>
        <w:rPr/>
      </w:pPr>
      <w:r w:rsidDel="00000000" w:rsidR="00000000" w:rsidRPr="00000000">
        <w:rPr>
          <w:rtl w:val="0"/>
        </w:rPr>
        <w:t xml:space="preserve">XI — exercer outras atribuições correlatas às suas finalidades, observada a legislação aplicável.</w:t>
      </w:r>
    </w:p>
    <w:p w:rsidR="00000000" w:rsidDel="00000000" w:rsidP="00000000" w:rsidRDefault="00000000" w:rsidRPr="00000000" w14:paraId="00000033">
      <w:pPr>
        <w:spacing w:after="120" w:lineRule="auto"/>
        <w:rPr/>
      </w:pPr>
      <w:r w:rsidDel="00000000" w:rsidR="00000000" w:rsidRPr="00000000">
        <w:rPr>
          <w:rtl w:val="0"/>
        </w:rPr>
      </w:r>
    </w:p>
    <w:p w:rsidR="00000000" w:rsidDel="00000000" w:rsidP="00000000" w:rsidRDefault="00000000" w:rsidRPr="00000000" w14:paraId="00000034">
      <w:pPr>
        <w:jc w:val="both"/>
        <w:rPr/>
      </w:pPr>
      <w:sdt>
        <w:sdtPr>
          <w:id w:val="-1682862629"/>
          <w:tag w:val="goog_rdk_0"/>
        </w:sdtPr>
        <w:sdtContent>
          <w:commentRangeStart w:id="0"/>
        </w:sdtContent>
      </w:sdt>
      <w:r w:rsidDel="00000000" w:rsidR="00000000" w:rsidRPr="00000000">
        <w:rPr>
          <w:b w:val="1"/>
          <w:bCs w:val="1"/>
          <w:rtl w:val="0"/>
        </w:rPr>
        <w:t xml:space="preserve">Art. 4º</w:t>
      </w:r>
      <w:r w:rsidDel="00000000" w:rsidR="00000000" w:rsidRPr="00000000">
        <w:rPr>
          <w:rtl w:val="0"/>
        </w:rPr>
        <w:t xml:space="preserve"> O Fórum Municipal de Educação será composto por representantes titulares e respectivos suplentes dos seguintes segmentos:</w:t>
      </w:r>
    </w:p>
    <w:p w:rsidR="00000000" w:rsidDel="00000000" w:rsidP="00000000" w:rsidRDefault="00000000" w:rsidRPr="00000000" w14:paraId="00000035">
      <w:pPr>
        <w:jc w:val="both"/>
        <w:rPr/>
      </w:pPr>
      <w:r w:rsidDel="00000000" w:rsidR="00000000" w:rsidRPr="00000000">
        <w:rPr>
          <w:rtl w:val="0"/>
        </w:rPr>
        <w:t xml:space="preserve">I — Secretaria Municipal de Educação;</w:t>
      </w:r>
    </w:p>
    <w:p w:rsidR="00000000" w:rsidDel="00000000" w:rsidP="00000000" w:rsidRDefault="00000000" w:rsidRPr="00000000" w14:paraId="00000036">
      <w:pPr>
        <w:jc w:val="both"/>
        <w:rPr/>
      </w:pPr>
      <w:r w:rsidDel="00000000" w:rsidR="00000000" w:rsidRPr="00000000">
        <w:rPr>
          <w:rtl w:val="0"/>
        </w:rPr>
        <w:t xml:space="preserve">II — Conselho Municipal de Educação;</w:t>
      </w:r>
    </w:p>
    <w:p w:rsidR="00000000" w:rsidDel="00000000" w:rsidP="00000000" w:rsidRDefault="00000000" w:rsidRPr="00000000" w14:paraId="00000037">
      <w:pPr>
        <w:jc w:val="both"/>
        <w:rPr/>
      </w:pPr>
      <w:r w:rsidDel="00000000" w:rsidR="00000000" w:rsidRPr="00000000">
        <w:rPr>
          <w:rtl w:val="0"/>
        </w:rPr>
        <w:t xml:space="preserve">III — Conselho de Acompanhamento e Controle Social do FUNDEB;</w:t>
      </w:r>
    </w:p>
    <w:p w:rsidR="00000000" w:rsidDel="00000000" w:rsidP="00000000" w:rsidRDefault="00000000" w:rsidRPr="00000000" w14:paraId="00000038">
      <w:pPr>
        <w:jc w:val="both"/>
        <w:rPr/>
      </w:pPr>
      <w:r w:rsidDel="00000000" w:rsidR="00000000" w:rsidRPr="00000000">
        <w:rPr>
          <w:rtl w:val="0"/>
        </w:rPr>
        <w:t xml:space="preserve">IV — gestores das unidades escolares da Rede Municipal de Ensino;</w:t>
      </w:r>
    </w:p>
    <w:p w:rsidR="00000000" w:rsidDel="00000000" w:rsidP="00000000" w:rsidRDefault="00000000" w:rsidRPr="00000000" w14:paraId="00000039">
      <w:pPr>
        <w:jc w:val="both"/>
        <w:rPr/>
      </w:pPr>
      <w:r w:rsidDel="00000000" w:rsidR="00000000" w:rsidRPr="00000000">
        <w:rPr>
          <w:rtl w:val="0"/>
        </w:rPr>
        <w:t xml:space="preserve">V — profissionais do magistério da Educação Infantil da Rede Municipal de Ensino;</w:t>
      </w:r>
    </w:p>
    <w:p w:rsidR="00000000" w:rsidDel="00000000" w:rsidP="00000000" w:rsidRDefault="00000000" w:rsidRPr="00000000" w14:paraId="0000003A">
      <w:pPr>
        <w:jc w:val="both"/>
        <w:rPr/>
      </w:pPr>
      <w:r w:rsidDel="00000000" w:rsidR="00000000" w:rsidRPr="00000000">
        <w:rPr>
          <w:rtl w:val="0"/>
        </w:rPr>
        <w:t xml:space="preserve">VI — profissionais do magistério do Ensino Fundamental da Rede Municipal de Ensino;</w:t>
      </w:r>
    </w:p>
    <w:p w:rsidR="00000000" w:rsidDel="00000000" w:rsidP="00000000" w:rsidRDefault="00000000" w:rsidRPr="00000000" w14:paraId="0000003B">
      <w:pPr>
        <w:jc w:val="both"/>
        <w:rPr/>
      </w:pPr>
      <w:r w:rsidDel="00000000" w:rsidR="00000000" w:rsidRPr="00000000">
        <w:rPr>
          <w:rtl w:val="0"/>
        </w:rPr>
        <w:t xml:space="preserve">VII — profissionais da educação não docentes da Rede Municipal de Ensino;</w:t>
      </w:r>
    </w:p>
    <w:p w:rsidR="00000000" w:rsidDel="00000000" w:rsidP="00000000" w:rsidRDefault="00000000" w:rsidRPr="00000000" w14:paraId="0000003C">
      <w:pPr>
        <w:jc w:val="both"/>
        <w:rPr/>
      </w:pPr>
      <w:r w:rsidDel="00000000" w:rsidR="00000000" w:rsidRPr="00000000">
        <w:rPr>
          <w:rtl w:val="0"/>
        </w:rPr>
        <w:t xml:space="preserve">VIII — Associações de Pais e Professores ou entidades equivalentes das unidades escolares municipais;</w:t>
      </w:r>
    </w:p>
    <w:p w:rsidR="00000000" w:rsidDel="00000000" w:rsidP="00000000" w:rsidRDefault="00000000" w:rsidRPr="00000000" w14:paraId="0000003D">
      <w:pPr>
        <w:jc w:val="both"/>
        <w:rPr/>
      </w:pPr>
      <w:r w:rsidDel="00000000" w:rsidR="00000000" w:rsidRPr="00000000">
        <w:rPr>
          <w:rtl w:val="0"/>
        </w:rPr>
        <w:t xml:space="preserve">IX — pais ou responsáveis de estudantes da Rede Municipal de Ensino;</w:t>
      </w:r>
    </w:p>
    <w:p w:rsidR="00000000" w:rsidDel="00000000" w:rsidP="00000000" w:rsidRDefault="00000000" w:rsidRPr="00000000" w14:paraId="0000003E">
      <w:pPr>
        <w:jc w:val="both"/>
        <w:rPr/>
      </w:pPr>
      <w:r w:rsidDel="00000000" w:rsidR="00000000" w:rsidRPr="00000000">
        <w:rPr>
          <w:rtl w:val="0"/>
        </w:rPr>
        <w:t xml:space="preserve">X — estudantes, quando houver organização estudantil ou indicação pelas unidades escolares, observada a faixa etária e a adequação da representação;</w:t>
      </w:r>
    </w:p>
    <w:p w:rsidR="00000000" w:rsidDel="00000000" w:rsidP="00000000" w:rsidRDefault="00000000" w:rsidRPr="00000000" w14:paraId="0000003F">
      <w:pPr>
        <w:jc w:val="both"/>
        <w:rPr/>
      </w:pPr>
      <w:r w:rsidDel="00000000" w:rsidR="00000000" w:rsidRPr="00000000">
        <w:rPr>
          <w:rtl w:val="0"/>
        </w:rPr>
        <w:t xml:space="preserve">XI — CREs e/ou escolas estaduais situadas no Município;</w:t>
      </w:r>
    </w:p>
    <w:p w:rsidR="00000000" w:rsidDel="00000000" w:rsidP="00000000" w:rsidRDefault="00000000" w:rsidRPr="00000000" w14:paraId="00000040">
      <w:pPr>
        <w:jc w:val="both"/>
        <w:rPr/>
      </w:pPr>
      <w:r w:rsidDel="00000000" w:rsidR="00000000" w:rsidRPr="00000000">
        <w:rPr>
          <w:rtl w:val="0"/>
        </w:rPr>
        <w:t xml:space="preserve">XII — Educação de Jovens, Adultos e Idosos, quando houver oferta no Município;</w:t>
      </w:r>
    </w:p>
    <w:p w:rsidR="00000000" w:rsidDel="00000000" w:rsidP="00000000" w:rsidRDefault="00000000" w:rsidRPr="00000000" w14:paraId="00000041">
      <w:pPr>
        <w:jc w:val="both"/>
        <w:rPr/>
      </w:pPr>
      <w:r w:rsidDel="00000000" w:rsidR="00000000" w:rsidRPr="00000000">
        <w:rPr>
          <w:rtl w:val="0"/>
        </w:rPr>
        <w:t xml:space="preserve">XIII — Educação Especial ou instituição especializada com atuação no Município;</w:t>
      </w:r>
    </w:p>
    <w:p w:rsidR="00000000" w:rsidDel="00000000" w:rsidP="00000000" w:rsidRDefault="00000000" w:rsidRPr="00000000" w14:paraId="00000042">
      <w:pPr>
        <w:jc w:val="both"/>
        <w:rPr/>
      </w:pPr>
      <w:r w:rsidDel="00000000" w:rsidR="00000000" w:rsidRPr="00000000">
        <w:rPr>
          <w:rtl w:val="0"/>
        </w:rPr>
        <w:t xml:space="preserve">XIV — Conselho Tutelar;</w:t>
      </w:r>
    </w:p>
    <w:p w:rsidR="00000000" w:rsidDel="00000000" w:rsidP="00000000" w:rsidRDefault="00000000" w:rsidRPr="00000000" w14:paraId="00000043">
      <w:pPr>
        <w:jc w:val="both"/>
        <w:rPr/>
      </w:pPr>
      <w:r w:rsidDel="00000000" w:rsidR="00000000" w:rsidRPr="00000000">
        <w:rPr>
          <w:rtl w:val="0"/>
        </w:rPr>
        <w:t xml:space="preserve">XV — Conselho Municipal dos Direitos da Criança e do Adolescente;</w:t>
      </w:r>
    </w:p>
    <w:p w:rsidR="00000000" w:rsidDel="00000000" w:rsidP="00000000" w:rsidRDefault="00000000" w:rsidRPr="00000000" w14:paraId="00000044">
      <w:pPr>
        <w:jc w:val="both"/>
        <w:rPr/>
      </w:pPr>
      <w:r w:rsidDel="00000000" w:rsidR="00000000" w:rsidRPr="00000000">
        <w:rPr>
          <w:rtl w:val="0"/>
        </w:rPr>
        <w:t xml:space="preserve">XVI — representante do Poder Executivo Municipal;</w:t>
      </w:r>
    </w:p>
    <w:p w:rsidR="00000000" w:rsidDel="00000000" w:rsidP="00000000" w:rsidRDefault="00000000" w:rsidRPr="00000000" w14:paraId="00000045">
      <w:pPr>
        <w:jc w:val="both"/>
        <w:rPr/>
      </w:pPr>
      <w:r w:rsidDel="00000000" w:rsidR="00000000" w:rsidRPr="00000000">
        <w:rPr>
          <w:rtl w:val="0"/>
        </w:rPr>
        <w:t xml:space="preserve">XVII — representante do Poder Legislativo Municipal, mediante indicação da Câmara de Vereadores;</w:t>
      </w:r>
    </w:p>
    <w:p w:rsidR="00000000" w:rsidDel="00000000" w:rsidP="00000000" w:rsidRDefault="00000000" w:rsidRPr="00000000" w14:paraId="00000046">
      <w:pPr>
        <w:jc w:val="both"/>
        <w:rPr/>
      </w:pPr>
      <w:r w:rsidDel="00000000" w:rsidR="00000000" w:rsidRPr="00000000">
        <w:rPr>
          <w:rtl w:val="0"/>
        </w:rPr>
        <w:t xml:space="preserve">XVIII — representantes de entidades da sociedade civil com atuação no campo educacional, social, comunitário, cultural, esportivo, religioso ou de proteção de direitos, mediante convite ou processo de indicação definido em regimento interno;</w:t>
      </w:r>
    </w:p>
    <w:p w:rsidR="00000000" w:rsidDel="00000000" w:rsidP="00000000" w:rsidRDefault="00000000" w:rsidRPr="00000000" w14:paraId="00000047">
      <w:pPr>
        <w:jc w:val="both"/>
        <w:rPr/>
      </w:pPr>
      <w:r w:rsidDel="00000000" w:rsidR="00000000" w:rsidRPr="00000000">
        <w:rPr>
          <w:rtl w:val="0"/>
        </w:rPr>
        <w:t xml:space="preserve">XIX - representantes da Educação de Profissional e Tecnológica, quando houver oferta no Município;</w:t>
      </w:r>
    </w:p>
    <w:p w:rsidR="00000000" w:rsidDel="00000000" w:rsidP="00000000" w:rsidRDefault="00000000" w:rsidRPr="00000000" w14:paraId="00000048">
      <w:pPr>
        <w:jc w:val="both"/>
        <w:rPr/>
      </w:pPr>
      <w:r w:rsidDel="00000000" w:rsidR="00000000" w:rsidRPr="00000000">
        <w:rPr>
          <w:rtl w:val="0"/>
        </w:rPr>
        <w:t xml:space="preserve">XX - representantes do Ensino Superior, quando houver oferta no Município;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49">
      <w:pPr>
        <w:jc w:val="both"/>
        <w:rPr/>
      </w:pPr>
      <w:r w:rsidDel="00000000" w:rsidR="00000000" w:rsidRPr="00000000">
        <w:rPr>
          <w:rtl w:val="0"/>
        </w:rPr>
      </w:r>
    </w:p>
    <w:p w:rsidR="00000000" w:rsidDel="00000000" w:rsidP="00000000" w:rsidRDefault="00000000" w:rsidRPr="00000000" w14:paraId="0000004A">
      <w:pPr>
        <w:jc w:val="both"/>
        <w:rPr/>
      </w:pPr>
      <w:r w:rsidDel="00000000" w:rsidR="00000000" w:rsidRPr="00000000">
        <w:rPr>
          <w:b w:val="1"/>
          <w:bCs w:val="1"/>
          <w:rtl w:val="0"/>
        </w:rPr>
        <w:t xml:space="preserve">§ 1º</w:t>
      </w:r>
      <w:r w:rsidDel="00000000" w:rsidR="00000000" w:rsidRPr="00000000">
        <w:rPr>
          <w:rtl w:val="0"/>
        </w:rPr>
        <w:t xml:space="preserve"> Cada segmento indicará 1 (um) membro titular e 1 (um) membro suplente, salvo deliberação diversa prevista no regimento interno, respeitada a pluralidade de representação.</w:t>
      </w:r>
    </w:p>
    <w:p w:rsidR="00000000" w:rsidDel="00000000" w:rsidP="00000000" w:rsidRDefault="00000000" w:rsidRPr="00000000" w14:paraId="0000004B">
      <w:pPr>
        <w:jc w:val="both"/>
        <w:rPr/>
      </w:pPr>
      <w:r w:rsidDel="00000000" w:rsidR="00000000" w:rsidRPr="00000000">
        <w:rPr>
          <w:b w:val="1"/>
          <w:bCs w:val="1"/>
          <w:rtl w:val="0"/>
        </w:rPr>
        <w:t xml:space="preserve">§ 2º</w:t>
      </w:r>
      <w:r w:rsidDel="00000000" w:rsidR="00000000" w:rsidRPr="00000000">
        <w:rPr>
          <w:rtl w:val="0"/>
        </w:rPr>
        <w:t xml:space="preserve"> A indicação dos representantes será solicitada pela Secretaria Municipal de Educação aos respectivos órgãos, entidades ou segmentos.</w:t>
      </w:r>
    </w:p>
    <w:p w:rsidR="00000000" w:rsidDel="00000000" w:rsidP="00000000" w:rsidRDefault="00000000" w:rsidRPr="00000000" w14:paraId="0000004C">
      <w:pPr>
        <w:jc w:val="both"/>
        <w:rPr/>
      </w:pPr>
      <w:r w:rsidDel="00000000" w:rsidR="00000000" w:rsidRPr="00000000">
        <w:rPr>
          <w:b w:val="1"/>
          <w:bCs w:val="1"/>
          <w:rtl w:val="0"/>
        </w:rPr>
        <w:t xml:space="preserve">§ 3º</w:t>
      </w:r>
      <w:r w:rsidDel="00000000" w:rsidR="00000000" w:rsidRPr="00000000">
        <w:rPr>
          <w:rtl w:val="0"/>
        </w:rPr>
        <w:t xml:space="preserve"> A nomeação dos membros titulares e suplentes será feita por ato do Chefe do Poder Executivo.</w:t>
      </w:r>
    </w:p>
    <w:p w:rsidR="00000000" w:rsidDel="00000000" w:rsidP="00000000" w:rsidRDefault="00000000" w:rsidRPr="00000000" w14:paraId="0000004D">
      <w:pPr>
        <w:jc w:val="both"/>
        <w:rPr/>
      </w:pPr>
      <w:r w:rsidDel="00000000" w:rsidR="00000000" w:rsidRPr="00000000">
        <w:rPr>
          <w:b w:val="1"/>
          <w:bCs w:val="1"/>
          <w:rtl w:val="0"/>
        </w:rPr>
        <w:t xml:space="preserve">§ 4º</w:t>
      </w:r>
      <w:r w:rsidDel="00000000" w:rsidR="00000000" w:rsidRPr="00000000">
        <w:rPr>
          <w:rtl w:val="0"/>
        </w:rPr>
        <w:t xml:space="preserve"> A participação de representante do Poder Legislativo, de órgãos externos ou de entidades da sociedade civil dependerá de indicação formal do respectivo órgão ou entidade, sem subordinação funcional ao Poder Executivo.</w:t>
      </w:r>
    </w:p>
    <w:p w:rsidR="00000000" w:rsidDel="00000000" w:rsidP="00000000" w:rsidRDefault="00000000" w:rsidRPr="00000000" w14:paraId="0000004E">
      <w:pPr>
        <w:jc w:val="both"/>
        <w:rPr/>
      </w:pPr>
      <w:r w:rsidDel="00000000" w:rsidR="00000000" w:rsidRPr="00000000">
        <w:rPr>
          <w:b w:val="1"/>
          <w:bCs w:val="1"/>
          <w:rtl w:val="0"/>
        </w:rPr>
        <w:t xml:space="preserve">§ 5º</w:t>
      </w:r>
      <w:r w:rsidDel="00000000" w:rsidR="00000000" w:rsidRPr="00000000">
        <w:rPr>
          <w:rtl w:val="0"/>
        </w:rPr>
        <w:t xml:space="preserve"> Sempre que necessário, o Fórum poderá convidar especialistas, servidores públicos, representantes de instituições de ensino, conselhos, órgãos estaduais ou federais, entidades comunitárias e demais interessados para participar de reuniões, sem direito a voto.</w:t>
      </w:r>
    </w:p>
    <w:p w:rsidR="00000000" w:rsidDel="00000000" w:rsidP="00000000" w:rsidRDefault="00000000" w:rsidRPr="00000000" w14:paraId="0000004F">
      <w:pPr>
        <w:spacing w:after="120" w:lineRule="auto"/>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b w:val="1"/>
          <w:bCs w:val="1"/>
          <w:rtl w:val="0"/>
        </w:rPr>
        <w:t xml:space="preserve">Art. 5º</w:t>
      </w:r>
      <w:r w:rsidDel="00000000" w:rsidR="00000000" w:rsidRPr="00000000">
        <w:rPr>
          <w:rtl w:val="0"/>
        </w:rPr>
        <w:t xml:space="preserve">  A substituição de membro titular ou suplente poderá ocorrer a qualquer tempo, mediante solicitação formal do órgão, entidade ou segmento representado.</w:t>
      </w:r>
    </w:p>
    <w:p w:rsidR="00000000" w:rsidDel="00000000" w:rsidP="00000000" w:rsidRDefault="00000000" w:rsidRPr="00000000" w14:paraId="00000051">
      <w:pPr>
        <w:jc w:val="both"/>
        <w:rPr>
          <w:b w:val="1"/>
          <w:bCs w:val="1"/>
        </w:rPr>
      </w:pPr>
      <w:r w:rsidDel="00000000" w:rsidR="00000000" w:rsidRPr="00000000">
        <w:rPr>
          <w:b w:val="1"/>
          <w:bCs w:val="1"/>
          <w:rtl w:val="0"/>
        </w:rPr>
        <w:t xml:space="preserve">§ 1º</w:t>
      </w:r>
      <w:r w:rsidDel="00000000" w:rsidR="00000000" w:rsidRPr="00000000">
        <w:rPr>
          <w:rtl w:val="0"/>
        </w:rPr>
        <w:t xml:space="preserve"> Recebida a comunicação de vacância, desligamento, impedimento ou substituição, o órgão, entidade ou segmento representado deverá indicar novo representante no prazo de até 30 (trinta) dias.</w:t>
      </w:r>
      <w:r w:rsidDel="00000000" w:rsidR="00000000" w:rsidRPr="00000000">
        <w:rPr>
          <w:rtl w:val="0"/>
        </w:rPr>
      </w:r>
    </w:p>
    <w:p w:rsidR="00000000" w:rsidDel="00000000" w:rsidP="00000000" w:rsidRDefault="00000000" w:rsidRPr="00000000" w14:paraId="00000052">
      <w:pPr>
        <w:jc w:val="both"/>
        <w:rPr/>
      </w:pPr>
      <w:r w:rsidDel="00000000" w:rsidR="00000000" w:rsidRPr="00000000">
        <w:rPr>
          <w:b w:val="1"/>
          <w:bCs w:val="1"/>
          <w:rtl w:val="0"/>
        </w:rPr>
        <w:t xml:space="preserve">§ 2º</w:t>
      </w:r>
      <w:r w:rsidDel="00000000" w:rsidR="00000000" w:rsidRPr="00000000">
        <w:rPr>
          <w:rtl w:val="0"/>
        </w:rPr>
        <w:t xml:space="preserve"> O exercício da função de membro do Fórum Municipal de Educação será considerado serviço público relevante, não remunerado.</w:t>
      </w:r>
    </w:p>
    <w:p w:rsidR="00000000" w:rsidDel="00000000" w:rsidP="00000000" w:rsidRDefault="00000000" w:rsidRPr="00000000" w14:paraId="00000053">
      <w:pPr>
        <w:spacing w:after="120" w:lineRule="auto"/>
        <w:rPr/>
      </w:pPr>
      <w:r w:rsidDel="00000000" w:rsidR="00000000" w:rsidRPr="00000000">
        <w:rPr>
          <w:rtl w:val="0"/>
        </w:rPr>
      </w:r>
    </w:p>
    <w:p w:rsidR="00000000" w:rsidDel="00000000" w:rsidP="00000000" w:rsidRDefault="00000000" w:rsidRPr="00000000" w14:paraId="00000054">
      <w:pPr>
        <w:jc w:val="both"/>
        <w:rPr/>
      </w:pPr>
      <w:r w:rsidDel="00000000" w:rsidR="00000000" w:rsidRPr="00000000">
        <w:rPr>
          <w:b w:val="1"/>
          <w:bCs w:val="1"/>
          <w:rtl w:val="0"/>
        </w:rPr>
        <w:t xml:space="preserve">Art. 6º</w:t>
      </w:r>
      <w:r w:rsidDel="00000000" w:rsidR="00000000" w:rsidRPr="00000000">
        <w:rPr>
          <w:rtl w:val="0"/>
        </w:rPr>
        <w:t xml:space="preserve"> O Fórum Municipal de Educação terá a seguinte estrutura básica:</w:t>
      </w:r>
    </w:p>
    <w:p w:rsidR="00000000" w:rsidDel="00000000" w:rsidP="00000000" w:rsidRDefault="00000000" w:rsidRPr="00000000" w14:paraId="00000055">
      <w:pPr>
        <w:jc w:val="both"/>
        <w:rPr/>
      </w:pPr>
      <w:r w:rsidDel="00000000" w:rsidR="00000000" w:rsidRPr="00000000">
        <w:rPr>
          <w:rtl w:val="0"/>
        </w:rPr>
        <w:t xml:space="preserve">I — Plenária;</w:t>
      </w:r>
    </w:p>
    <w:p w:rsidR="00000000" w:rsidDel="00000000" w:rsidP="00000000" w:rsidRDefault="00000000" w:rsidRPr="00000000" w14:paraId="00000056">
      <w:pPr>
        <w:jc w:val="both"/>
        <w:rPr/>
      </w:pPr>
      <w:r w:rsidDel="00000000" w:rsidR="00000000" w:rsidRPr="00000000">
        <w:rPr>
          <w:rtl w:val="0"/>
        </w:rPr>
        <w:t xml:space="preserve">II — Coordenação Geral;</w:t>
      </w:r>
    </w:p>
    <w:p w:rsidR="00000000" w:rsidDel="00000000" w:rsidP="00000000" w:rsidRDefault="00000000" w:rsidRPr="00000000" w14:paraId="00000057">
      <w:pPr>
        <w:jc w:val="both"/>
        <w:rPr/>
      </w:pPr>
      <w:r w:rsidDel="00000000" w:rsidR="00000000" w:rsidRPr="00000000">
        <w:rPr>
          <w:rtl w:val="0"/>
        </w:rPr>
        <w:t xml:space="preserve">III — Secretaria Executiva;</w:t>
      </w:r>
    </w:p>
    <w:p w:rsidR="00000000" w:rsidDel="00000000" w:rsidP="00000000" w:rsidRDefault="00000000" w:rsidRPr="00000000" w14:paraId="00000058">
      <w:pPr>
        <w:jc w:val="both"/>
        <w:rPr/>
      </w:pPr>
      <w:r w:rsidDel="00000000" w:rsidR="00000000" w:rsidRPr="00000000">
        <w:rPr>
          <w:rtl w:val="0"/>
        </w:rPr>
        <w:t xml:space="preserve">IV — câmaras técnicas, comissões ou grupos de trabalho, quando constituídos.</w:t>
      </w:r>
    </w:p>
    <w:p w:rsidR="00000000" w:rsidDel="00000000" w:rsidP="00000000" w:rsidRDefault="00000000" w:rsidRPr="00000000" w14:paraId="00000059">
      <w:pPr>
        <w:jc w:val="both"/>
        <w:rPr/>
      </w:pPr>
      <w:r w:rsidDel="00000000" w:rsidR="00000000" w:rsidRPr="00000000">
        <w:rPr>
          <w:b w:val="1"/>
          <w:bCs w:val="1"/>
          <w:rtl w:val="0"/>
        </w:rPr>
        <w:t xml:space="preserve">§ 1º</w:t>
      </w:r>
      <w:r w:rsidDel="00000000" w:rsidR="00000000" w:rsidRPr="00000000">
        <w:rPr>
          <w:rtl w:val="0"/>
        </w:rPr>
        <w:t xml:space="preserve"> A Plenária é a instância máxima de deliberação do Fórum Municipal de Educação.</w:t>
      </w:r>
    </w:p>
    <w:p w:rsidR="00000000" w:rsidDel="00000000" w:rsidP="00000000" w:rsidRDefault="00000000" w:rsidRPr="00000000" w14:paraId="0000005A">
      <w:pPr>
        <w:jc w:val="both"/>
        <w:rPr/>
      </w:pPr>
      <w:r w:rsidDel="00000000" w:rsidR="00000000" w:rsidRPr="00000000">
        <w:rPr>
          <w:b w:val="1"/>
          <w:bCs w:val="1"/>
          <w:rtl w:val="0"/>
        </w:rPr>
        <w:t xml:space="preserve">§ 2º</w:t>
      </w:r>
      <w:r w:rsidDel="00000000" w:rsidR="00000000" w:rsidRPr="00000000">
        <w:rPr>
          <w:rtl w:val="0"/>
        </w:rPr>
        <w:t xml:space="preserve"> A Coordenação Geral será escolhida entre os membros titulares do Fórum, na forma do regimento interno.</w:t>
      </w:r>
    </w:p>
    <w:p w:rsidR="00000000" w:rsidDel="00000000" w:rsidP="00000000" w:rsidRDefault="00000000" w:rsidRPr="00000000" w14:paraId="0000005B">
      <w:pPr>
        <w:jc w:val="both"/>
        <w:rPr/>
      </w:pPr>
      <w:r w:rsidDel="00000000" w:rsidR="00000000" w:rsidRPr="00000000">
        <w:rPr>
          <w:b w:val="1"/>
          <w:bCs w:val="1"/>
          <w:rtl w:val="0"/>
        </w:rPr>
        <w:t xml:space="preserve">§ 3º</w:t>
      </w:r>
      <w:r w:rsidDel="00000000" w:rsidR="00000000" w:rsidRPr="00000000">
        <w:rPr>
          <w:rtl w:val="0"/>
        </w:rPr>
        <w:t xml:space="preserve"> A Secretaria Executiva será exercida com apoio da Secretaria Municipal de Educação, cabendo-lhe organizar convocações, atas, documentos, registros, arquivos, relatórios e demais providências administrativas necessárias ao funcionamento do Fórum.</w:t>
      </w:r>
    </w:p>
    <w:p w:rsidR="00000000" w:rsidDel="00000000" w:rsidP="00000000" w:rsidRDefault="00000000" w:rsidRPr="00000000" w14:paraId="0000005C">
      <w:pPr>
        <w:jc w:val="both"/>
        <w:rPr/>
      </w:pPr>
      <w:r w:rsidDel="00000000" w:rsidR="00000000" w:rsidRPr="00000000">
        <w:rPr>
          <w:b w:val="1"/>
          <w:bCs w:val="1"/>
          <w:rtl w:val="0"/>
        </w:rPr>
        <w:t xml:space="preserve">§ 4º</w:t>
      </w:r>
      <w:r w:rsidDel="00000000" w:rsidR="00000000" w:rsidRPr="00000000">
        <w:rPr>
          <w:rtl w:val="0"/>
        </w:rPr>
        <w:t xml:space="preserve"> O regimento interno poderá detalhar a forma de escolha da Coordenação Geral, a duração do mandato, as competências internas, o quórum de instalação e votação, bem como os procedimentos de funcionamento.</w:t>
      </w:r>
    </w:p>
    <w:p w:rsidR="00000000" w:rsidDel="00000000" w:rsidP="00000000" w:rsidRDefault="00000000" w:rsidRPr="00000000" w14:paraId="0000005D">
      <w:pPr>
        <w:spacing w:after="120" w:lineRule="auto"/>
        <w:rPr/>
      </w:pPr>
      <w:r w:rsidDel="00000000" w:rsidR="00000000" w:rsidRPr="00000000">
        <w:rPr>
          <w:rtl w:val="0"/>
        </w:rPr>
      </w:r>
    </w:p>
    <w:p w:rsidR="00000000" w:rsidDel="00000000" w:rsidP="00000000" w:rsidRDefault="00000000" w:rsidRPr="00000000" w14:paraId="0000005E">
      <w:pPr>
        <w:jc w:val="both"/>
        <w:rPr/>
      </w:pPr>
      <w:r w:rsidDel="00000000" w:rsidR="00000000" w:rsidRPr="00000000">
        <w:rPr>
          <w:b w:val="1"/>
          <w:bCs w:val="1"/>
          <w:rtl w:val="0"/>
        </w:rPr>
        <w:t xml:space="preserve">Art. 7º</w:t>
      </w:r>
      <w:r w:rsidDel="00000000" w:rsidR="00000000" w:rsidRPr="00000000">
        <w:rPr>
          <w:rtl w:val="0"/>
        </w:rPr>
        <w:t xml:space="preserve"> O Fórum Municipal de Educação reunir-se-á ordinariamente, no mínimo, a cada trimestre, e extraordinariamente sempre que necessário.</w:t>
      </w:r>
    </w:p>
    <w:p w:rsidR="00000000" w:rsidDel="00000000" w:rsidP="00000000" w:rsidRDefault="00000000" w:rsidRPr="00000000" w14:paraId="0000005F">
      <w:pPr>
        <w:jc w:val="both"/>
        <w:rPr/>
      </w:pPr>
      <w:r w:rsidDel="00000000" w:rsidR="00000000" w:rsidRPr="00000000">
        <w:rPr>
          <w:b w:val="1"/>
          <w:bCs w:val="1"/>
          <w:rtl w:val="0"/>
        </w:rPr>
        <w:t xml:space="preserve">§ 1º</w:t>
      </w:r>
      <w:r w:rsidDel="00000000" w:rsidR="00000000" w:rsidRPr="00000000">
        <w:rPr>
          <w:rtl w:val="0"/>
        </w:rPr>
        <w:t xml:space="preserve"> As reuniões serão convocadas pela Coordenação Geral ou, na fase de instalação, pela Secretaria Municipal de Educação.</w:t>
      </w:r>
    </w:p>
    <w:p w:rsidR="00000000" w:rsidDel="00000000" w:rsidP="00000000" w:rsidRDefault="00000000" w:rsidRPr="00000000" w14:paraId="00000060">
      <w:pPr>
        <w:jc w:val="both"/>
        <w:rPr/>
      </w:pPr>
      <w:r w:rsidDel="00000000" w:rsidR="00000000" w:rsidRPr="00000000">
        <w:rPr>
          <w:b w:val="1"/>
          <w:bCs w:val="1"/>
          <w:rtl w:val="0"/>
        </w:rPr>
        <w:t xml:space="preserve">§ 2º</w:t>
      </w:r>
      <w:r w:rsidDel="00000000" w:rsidR="00000000" w:rsidRPr="00000000">
        <w:rPr>
          <w:rtl w:val="0"/>
        </w:rPr>
        <w:t xml:space="preserve"> As reuniões deverão ser registradas em ata, com indicação dos participantes, pautas discutidas, encaminhamentos e deliberações.</w:t>
      </w:r>
    </w:p>
    <w:p w:rsidR="00000000" w:rsidDel="00000000" w:rsidP="00000000" w:rsidRDefault="00000000" w:rsidRPr="00000000" w14:paraId="00000061">
      <w:pPr>
        <w:jc w:val="both"/>
        <w:rPr/>
      </w:pPr>
      <w:r w:rsidDel="00000000" w:rsidR="00000000" w:rsidRPr="00000000">
        <w:rPr>
          <w:b w:val="1"/>
          <w:bCs w:val="1"/>
          <w:rtl w:val="0"/>
        </w:rPr>
        <w:t xml:space="preserve">§ 3º</w:t>
      </w:r>
      <w:r w:rsidDel="00000000" w:rsidR="00000000" w:rsidRPr="00000000">
        <w:rPr>
          <w:rtl w:val="0"/>
        </w:rPr>
        <w:t xml:space="preserve"> As reuniões poderão ocorrer de forma presencial, virtual ou híbrida, conforme convocação e disponibilidade administrativa.</w:t>
      </w:r>
    </w:p>
    <w:p w:rsidR="00000000" w:rsidDel="00000000" w:rsidP="00000000" w:rsidRDefault="00000000" w:rsidRPr="00000000" w14:paraId="00000062">
      <w:pPr>
        <w:spacing w:after="120" w:lineRule="auto"/>
        <w:rPr/>
      </w:pPr>
      <w:r w:rsidDel="00000000" w:rsidR="00000000" w:rsidRPr="00000000">
        <w:rPr>
          <w:rtl w:val="0"/>
        </w:rPr>
      </w:r>
    </w:p>
    <w:p w:rsidR="00000000" w:rsidDel="00000000" w:rsidP="00000000" w:rsidRDefault="00000000" w:rsidRPr="00000000" w14:paraId="00000063">
      <w:pPr>
        <w:jc w:val="both"/>
        <w:rPr/>
      </w:pPr>
      <w:r w:rsidDel="00000000" w:rsidR="00000000" w:rsidRPr="00000000">
        <w:rPr>
          <w:b w:val="1"/>
          <w:bCs w:val="1"/>
          <w:rtl w:val="0"/>
        </w:rPr>
        <w:t xml:space="preserve">Art. 8º</w:t>
      </w:r>
      <w:r w:rsidDel="00000000" w:rsidR="00000000" w:rsidRPr="00000000">
        <w:rPr>
          <w:rtl w:val="0"/>
        </w:rPr>
        <w:t xml:space="preserve"> O Fórum Municipal de Educação deverá elaborar ou atualizar seu regimento interno no prazo de até 90 (noventa) dias, contados da publicação do ato de nomeação de seus membros.</w:t>
      </w:r>
    </w:p>
    <w:p w:rsidR="00000000" w:rsidDel="00000000" w:rsidP="00000000" w:rsidRDefault="00000000" w:rsidRPr="00000000" w14:paraId="00000064">
      <w:pPr>
        <w:jc w:val="both"/>
        <w:rPr/>
      </w:pPr>
      <w:r w:rsidDel="00000000" w:rsidR="00000000" w:rsidRPr="00000000">
        <w:rPr>
          <w:b w:val="1"/>
          <w:bCs w:val="1"/>
          <w:rtl w:val="0"/>
        </w:rPr>
        <w:t xml:space="preserve">Parágrafo único.</w:t>
      </w:r>
      <w:r w:rsidDel="00000000" w:rsidR="00000000" w:rsidRPr="00000000">
        <w:rPr>
          <w:rtl w:val="0"/>
        </w:rPr>
        <w:t xml:space="preserve"> Até a aprovação do regimento interno, caberá à Secretaria Municipal de Educação adotar as providências necessárias à instalação, convocação e organização inicial do Fórum.</w:t>
      </w:r>
    </w:p>
    <w:p w:rsidR="00000000" w:rsidDel="00000000" w:rsidP="00000000" w:rsidRDefault="00000000" w:rsidRPr="00000000" w14:paraId="00000065">
      <w:pPr>
        <w:spacing w:after="120" w:lineRule="auto"/>
        <w:rPr/>
      </w:pPr>
      <w:r w:rsidDel="00000000" w:rsidR="00000000" w:rsidRPr="00000000">
        <w:rPr>
          <w:rtl w:val="0"/>
        </w:rPr>
      </w:r>
    </w:p>
    <w:p w:rsidR="00000000" w:rsidDel="00000000" w:rsidP="00000000" w:rsidRDefault="00000000" w:rsidRPr="00000000" w14:paraId="00000066">
      <w:pPr>
        <w:jc w:val="both"/>
        <w:rPr/>
      </w:pPr>
      <w:r w:rsidDel="00000000" w:rsidR="00000000" w:rsidRPr="00000000">
        <w:rPr>
          <w:b w:val="1"/>
          <w:bCs w:val="1"/>
          <w:rtl w:val="0"/>
        </w:rPr>
        <w:t xml:space="preserve">Art. 9º</w:t>
      </w:r>
      <w:r w:rsidDel="00000000" w:rsidR="00000000" w:rsidRPr="00000000">
        <w:rPr>
          <w:rtl w:val="0"/>
        </w:rPr>
        <w:t xml:space="preserve"> A Secretaria Municipal de Educação prestará o apoio necessário ao funcionamento do Fórum Municipal de Educação, especialmente quanto a:</w:t>
      </w:r>
    </w:p>
    <w:p w:rsidR="00000000" w:rsidDel="00000000" w:rsidP="00000000" w:rsidRDefault="00000000" w:rsidRPr="00000000" w14:paraId="00000067">
      <w:pPr>
        <w:jc w:val="both"/>
        <w:rPr/>
      </w:pPr>
      <w:r w:rsidDel="00000000" w:rsidR="00000000" w:rsidRPr="00000000">
        <w:rPr>
          <w:rtl w:val="0"/>
        </w:rPr>
        <w:t xml:space="preserve">I — disponibilização de espaço físico ou ambiente virtual para reuniões;</w:t>
      </w:r>
    </w:p>
    <w:p w:rsidR="00000000" w:rsidDel="00000000" w:rsidP="00000000" w:rsidRDefault="00000000" w:rsidRPr="00000000" w14:paraId="00000068">
      <w:pPr>
        <w:jc w:val="both"/>
        <w:rPr/>
      </w:pPr>
      <w:r w:rsidDel="00000000" w:rsidR="00000000" w:rsidRPr="00000000">
        <w:rPr>
          <w:rtl w:val="0"/>
        </w:rPr>
        <w:t xml:space="preserve">II — apoio à expedição de convocações, ofícios, atas e documentos;</w:t>
      </w:r>
    </w:p>
    <w:p w:rsidR="00000000" w:rsidDel="00000000" w:rsidP="00000000" w:rsidRDefault="00000000" w:rsidRPr="00000000" w14:paraId="00000069">
      <w:pPr>
        <w:jc w:val="both"/>
        <w:rPr/>
      </w:pPr>
      <w:r w:rsidDel="00000000" w:rsidR="00000000" w:rsidRPr="00000000">
        <w:rPr>
          <w:rtl w:val="0"/>
        </w:rPr>
        <w:t xml:space="preserve">III — organização de arquivos, registros e relatórios;</w:t>
      </w:r>
    </w:p>
    <w:p w:rsidR="00000000" w:rsidDel="00000000" w:rsidP="00000000" w:rsidRDefault="00000000" w:rsidRPr="00000000" w14:paraId="0000006A">
      <w:pPr>
        <w:jc w:val="both"/>
        <w:rPr/>
      </w:pPr>
      <w:r w:rsidDel="00000000" w:rsidR="00000000" w:rsidRPr="00000000">
        <w:rPr>
          <w:rtl w:val="0"/>
        </w:rPr>
        <w:t xml:space="preserve">IV — disponibilização de dados e informações educacionais de competência municipal, observada a legislação de proteção de dados pessoais;</w:t>
      </w:r>
    </w:p>
    <w:p w:rsidR="00000000" w:rsidDel="00000000" w:rsidP="00000000" w:rsidRDefault="00000000" w:rsidRPr="00000000" w14:paraId="0000006B">
      <w:pPr>
        <w:jc w:val="both"/>
        <w:rPr/>
      </w:pPr>
      <w:r w:rsidDel="00000000" w:rsidR="00000000" w:rsidRPr="00000000">
        <w:rPr>
          <w:rtl w:val="0"/>
        </w:rPr>
        <w:t xml:space="preserve">V — apoio logístico à realização de conferências, audiências, seminários e reuniões ampliadas.</w:t>
      </w:r>
    </w:p>
    <w:p w:rsidR="00000000" w:rsidDel="00000000" w:rsidP="00000000" w:rsidRDefault="00000000" w:rsidRPr="00000000" w14:paraId="0000006C">
      <w:pPr>
        <w:spacing w:after="120" w:lineRule="auto"/>
        <w:rPr/>
      </w:pPr>
      <w:r w:rsidDel="00000000" w:rsidR="00000000" w:rsidRPr="00000000">
        <w:rPr>
          <w:rtl w:val="0"/>
        </w:rPr>
      </w:r>
    </w:p>
    <w:p w:rsidR="00000000" w:rsidDel="00000000" w:rsidP="00000000" w:rsidRDefault="00000000" w:rsidRPr="00000000" w14:paraId="0000006D">
      <w:pPr>
        <w:jc w:val="both"/>
        <w:rPr/>
      </w:pPr>
      <w:r w:rsidDel="00000000" w:rsidR="00000000" w:rsidRPr="00000000">
        <w:rPr>
          <w:b w:val="1"/>
          <w:bCs w:val="1"/>
          <w:rtl w:val="0"/>
        </w:rPr>
        <w:t xml:space="preserve">Art. 10.</w:t>
      </w:r>
      <w:r w:rsidDel="00000000" w:rsidR="00000000" w:rsidRPr="00000000">
        <w:rPr>
          <w:rtl w:val="0"/>
        </w:rPr>
        <w:t xml:space="preserve"> O Fórum Municipal de Educação deverá observar, em suas atividades, os princípios da legalidade, impessoalidade, moralidade, publicidade, eficiência, gestão democrática, pluralidade de ideias, transparência, participação social, equidade, inclusão e proteção integral de crianças e adolescentes.</w:t>
      </w:r>
    </w:p>
    <w:p w:rsidR="00000000" w:rsidDel="00000000" w:rsidP="00000000" w:rsidRDefault="00000000" w:rsidRPr="00000000" w14:paraId="0000006E">
      <w:pPr>
        <w:spacing w:after="120" w:lineRule="auto"/>
        <w:rPr/>
      </w:pPr>
      <w:r w:rsidDel="00000000" w:rsidR="00000000" w:rsidRPr="00000000">
        <w:rPr>
          <w:rtl w:val="0"/>
        </w:rPr>
      </w:r>
    </w:p>
    <w:p w:rsidR="00000000" w:rsidDel="00000000" w:rsidP="00000000" w:rsidRDefault="00000000" w:rsidRPr="00000000" w14:paraId="0000006F">
      <w:pPr>
        <w:jc w:val="both"/>
        <w:rPr/>
      </w:pPr>
      <w:r w:rsidDel="00000000" w:rsidR="00000000" w:rsidRPr="00000000">
        <w:rPr>
          <w:b w:val="1"/>
          <w:bCs w:val="1"/>
          <w:rtl w:val="0"/>
        </w:rPr>
        <w:t xml:space="preserve">Art. 11.</w:t>
      </w:r>
      <w:r w:rsidDel="00000000" w:rsidR="00000000" w:rsidRPr="00000000">
        <w:rPr>
          <w:rtl w:val="0"/>
        </w:rPr>
        <w:t xml:space="preserve"> As despesas eventualmente decorrentes da execução deste Decreto correrão à conta das dotações orçamentárias próprias da Secretaria Municipal de Educação, observada a disponibilidade orçamentária e financeira.</w:t>
      </w:r>
    </w:p>
    <w:p w:rsidR="00000000" w:rsidDel="00000000" w:rsidP="00000000" w:rsidRDefault="00000000" w:rsidRPr="00000000" w14:paraId="00000070">
      <w:pPr>
        <w:spacing w:after="120" w:lineRule="auto"/>
        <w:rPr/>
      </w:pPr>
      <w:r w:rsidDel="00000000" w:rsidR="00000000" w:rsidRPr="00000000">
        <w:rPr>
          <w:rtl w:val="0"/>
        </w:rPr>
      </w:r>
    </w:p>
    <w:p w:rsidR="00000000" w:rsidDel="00000000" w:rsidP="00000000" w:rsidRDefault="00000000" w:rsidRPr="00000000" w14:paraId="00000071">
      <w:pPr>
        <w:jc w:val="both"/>
        <w:rPr/>
      </w:pPr>
      <w:r w:rsidDel="00000000" w:rsidR="00000000" w:rsidRPr="00000000">
        <w:rPr>
          <w:b w:val="1"/>
          <w:bCs w:val="1"/>
          <w:rtl w:val="0"/>
        </w:rPr>
        <w:t xml:space="preserve">Art. 12.</w:t>
      </w:r>
      <w:r w:rsidDel="00000000" w:rsidR="00000000" w:rsidRPr="00000000">
        <w:rPr>
          <w:rtl w:val="0"/>
        </w:rPr>
        <w:t xml:space="preserve"> Fica revogado o Decreto Municipal </w:t>
      </w:r>
      <w:r w:rsidDel="00000000" w:rsidR="00000000" w:rsidRPr="00000000">
        <w:rPr>
          <w:color w:val="ff0000"/>
          <w:rtl w:val="0"/>
        </w:rPr>
        <w:t xml:space="preserve">[conforme citado no primeiro considerando. Verificar se tem mais algum decreto que precisa ser revogado]</w:t>
      </w:r>
      <w:r w:rsidDel="00000000" w:rsidR="00000000" w:rsidRPr="00000000">
        <w:rPr>
          <w:rtl w:val="0"/>
        </w:rPr>
        <w:t xml:space="preserve">.</w:t>
      </w:r>
    </w:p>
    <w:p w:rsidR="00000000" w:rsidDel="00000000" w:rsidP="00000000" w:rsidRDefault="00000000" w:rsidRPr="00000000" w14:paraId="00000072">
      <w:pPr>
        <w:spacing w:after="120" w:lineRule="auto"/>
        <w:rPr/>
      </w:pPr>
      <w:r w:rsidDel="00000000" w:rsidR="00000000" w:rsidRPr="00000000">
        <w:rPr>
          <w:rtl w:val="0"/>
        </w:rPr>
      </w:r>
    </w:p>
    <w:p w:rsidR="00000000" w:rsidDel="00000000" w:rsidP="00000000" w:rsidRDefault="00000000" w:rsidRPr="00000000" w14:paraId="00000073">
      <w:pPr>
        <w:jc w:val="both"/>
        <w:rPr/>
      </w:pPr>
      <w:r w:rsidDel="00000000" w:rsidR="00000000" w:rsidRPr="00000000">
        <w:rPr>
          <w:b w:val="1"/>
          <w:bCs w:val="1"/>
          <w:rtl w:val="0"/>
        </w:rPr>
        <w:t xml:space="preserve">Art. 13.</w:t>
      </w:r>
      <w:r w:rsidDel="00000000" w:rsidR="00000000" w:rsidRPr="00000000">
        <w:rPr>
          <w:rtl w:val="0"/>
        </w:rPr>
        <w:t xml:space="preserve"> Este Decreto entra em vigor na data de sua publicação.</w:t>
      </w:r>
    </w:p>
    <w:p w:rsidR="00000000" w:rsidDel="00000000" w:rsidP="00000000" w:rsidRDefault="00000000" w:rsidRPr="00000000" w14:paraId="00000074">
      <w:pPr>
        <w:spacing w:after="240" w:lineRule="auto"/>
        <w:rPr/>
      </w:pPr>
      <w:r w:rsidDel="00000000" w:rsidR="00000000" w:rsidRPr="00000000">
        <w:rPr>
          <w:rtl w:val="0"/>
        </w:rPr>
      </w:r>
    </w:p>
    <w:p w:rsidR="00000000" w:rsidDel="00000000" w:rsidP="00000000" w:rsidRDefault="00000000" w:rsidRPr="00000000" w14:paraId="00000075">
      <w:pPr>
        <w:jc w:val="center"/>
        <w:rPr/>
      </w:pPr>
      <w:r w:rsidDel="00000000" w:rsidR="00000000" w:rsidRPr="00000000">
        <w:rPr>
          <w:rtl w:val="0"/>
        </w:rPr>
        <w:t xml:space="preserve">________, ___ de __________ de 2026.</w:t>
      </w:r>
    </w:p>
    <w:p w:rsidR="00000000" w:rsidDel="00000000" w:rsidP="00000000" w:rsidRDefault="00000000" w:rsidRPr="00000000" w14:paraId="00000076">
      <w:pPr>
        <w:spacing w:after="360" w:lineRule="auto"/>
        <w:rPr/>
      </w:pPr>
      <w:r w:rsidDel="00000000" w:rsidR="00000000" w:rsidRPr="00000000">
        <w:rPr>
          <w:rtl w:val="0"/>
        </w:rPr>
      </w:r>
    </w:p>
    <w:p w:rsidR="00000000" w:rsidDel="00000000" w:rsidP="00000000" w:rsidRDefault="00000000" w:rsidRPr="00000000" w14:paraId="00000077">
      <w:pPr>
        <w:jc w:val="center"/>
        <w:rPr/>
      </w:pPr>
      <w:bookmarkStart w:colFirst="0" w:colLast="0" w:name="_heading=h.tj2amuihs4nt" w:id="0"/>
      <w:bookmarkEnd w:id="0"/>
      <w:r w:rsidDel="00000000" w:rsidR="00000000" w:rsidRPr="00000000">
        <w:rPr>
          <w:rtl w:val="0"/>
        </w:rPr>
      </w:r>
    </w:p>
    <w:sectPr>
      <w:footerReference r:id="rId9" w:type="default"/>
      <w:pgSz w:h="15840" w:w="12240" w:orient="portrait"/>
      <w:pgMar w:bottom="1134" w:top="1134" w:left="1701" w:right="1134"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Fórum Estadual de Educação SC (FEE/SC)" w:id="0" w:date="2026-06-01T17:59:39Z">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esta composição deve atender a realidade de cada município, por isso a importãncia de fazer o mapeamento local e garantir no Regimento Interno a possibildiade de entrada de outras instâncias ao longo do processo.</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79"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before="200" w:lineRule="auto"/>
    </w:pPr>
    <w:rPr>
      <w:rFonts w:ascii="Calibri" w:cs="Calibri" w:eastAsia="Calibri" w:hAnsi="Calibri"/>
      <w:color w:val="243f61"/>
    </w:rPr>
  </w:style>
  <w:style w:type="paragraph" w:styleId="Heading6">
    <w:name w:val="heading 6"/>
    <w:basedOn w:val="Normal"/>
    <w:next w:val="Normal"/>
    <w:pPr>
      <w:keepNext w:val="1"/>
      <w:keepLines w:val="1"/>
      <w:spacing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4DAKWejAyaQc6OyDtyi0+YCNIQ==">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